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2D" w:rsidRPr="000E70B5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EF592D" w:rsidRPr="000E70B5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EF592D" w:rsidRPr="000E70B5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 xml:space="preserve">«Дворец творчества детей и молодежи </w:t>
      </w:r>
      <w:r w:rsidR="002F6234" w:rsidRPr="000E70B5">
        <w:rPr>
          <w:rFonts w:ascii="Times New Roman" w:hAnsi="Times New Roman" w:cs="Times New Roman"/>
          <w:color w:val="404040"/>
          <w:sz w:val="28"/>
          <w:szCs w:val="28"/>
        </w:rPr>
        <w:t>им</w:t>
      </w:r>
      <w:r w:rsidR="002F6234">
        <w:rPr>
          <w:rFonts w:ascii="Times New Roman" w:hAnsi="Times New Roman" w:cs="Times New Roman"/>
          <w:color w:val="404040"/>
          <w:sz w:val="28"/>
          <w:szCs w:val="28"/>
        </w:rPr>
        <w:t xml:space="preserve">ени </w:t>
      </w:r>
      <w:r w:rsidR="002F6234" w:rsidRPr="000E70B5">
        <w:rPr>
          <w:rFonts w:ascii="Times New Roman" w:hAnsi="Times New Roman" w:cs="Times New Roman"/>
          <w:color w:val="404040"/>
          <w:sz w:val="28"/>
          <w:szCs w:val="28"/>
        </w:rPr>
        <w:t>Ильдуса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Харисовича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Садыкова»</w:t>
      </w:r>
    </w:p>
    <w:p w:rsidR="00EF592D" w:rsidRPr="000E70B5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Нижнекамского муниципального района</w:t>
      </w:r>
    </w:p>
    <w:p w:rsidR="00EF592D" w:rsidRPr="000E70B5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Республики Татарстан</w:t>
      </w:r>
    </w:p>
    <w:p w:rsidR="00EF592D" w:rsidRPr="000F65C4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92D" w:rsidRPr="000F65C4" w:rsidRDefault="00EF592D" w:rsidP="00EF5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92D" w:rsidRPr="000F65C4" w:rsidRDefault="00EF592D" w:rsidP="00EF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5778"/>
        <w:gridCol w:w="5245"/>
      </w:tblGrid>
      <w:tr w:rsidR="00EF592D" w:rsidTr="00326E69">
        <w:tc>
          <w:tcPr>
            <w:tcW w:w="5778" w:type="dxa"/>
          </w:tcPr>
          <w:p w:rsidR="00EF592D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EF592D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F592D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2F6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6216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F6234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62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F592D" w:rsidRPr="00B02ACF" w:rsidRDefault="00326E69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E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216" behindDoc="1" locked="0" layoutInCell="1" allowOverlap="1" wp14:anchorId="7E8F5D09" wp14:editId="5CF10FAA">
                  <wp:simplePos x="0" y="0"/>
                  <wp:positionH relativeFrom="page">
                    <wp:posOffset>-398145</wp:posOffset>
                  </wp:positionH>
                  <wp:positionV relativeFrom="paragraph">
                    <wp:posOffset>-77470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592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F592D" w:rsidRPr="00B02A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F592D"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EF592D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92D" w:rsidRPr="00B02ACF" w:rsidRDefault="00326E69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E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7633556C" wp14:editId="2A60F7DD">
                  <wp:simplePos x="0" y="0"/>
                  <wp:positionH relativeFrom="page">
                    <wp:posOffset>-128905</wp:posOffset>
                  </wp:positionH>
                  <wp:positionV relativeFrom="paragraph">
                    <wp:posOffset>208915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592D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</w:t>
            </w:r>
            <w:r w:rsidR="00EF592D"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____________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EF592D" w:rsidRPr="00B02ACF" w:rsidRDefault="00EF592D" w:rsidP="00EF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</w:t>
            </w:r>
            <w:r w:rsidR="00162165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EF592D" w:rsidRPr="00B02ACF" w:rsidRDefault="00EF592D" w:rsidP="00162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«</w:t>
            </w:r>
            <w:r w:rsidR="0016216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04F22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62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B0D" w:rsidRPr="006C50F3" w:rsidRDefault="00D83B0D" w:rsidP="00CD18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6C50F3" w:rsidRDefault="006C50F3" w:rsidP="006C50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</w:t>
      </w:r>
    </w:p>
    <w:p w:rsidR="00EB7EF9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EB7EF9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«ВЕСЁЛАЯ КИСТОЧКА»</w:t>
      </w:r>
    </w:p>
    <w:p w:rsidR="00EB7EF9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EB7EF9" w:rsidP="00EB7E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60A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Направленность: </w:t>
      </w:r>
      <w:r w:rsidR="00CD1869" w:rsidRPr="002A160A">
        <w:rPr>
          <w:rFonts w:ascii="Times New Roman" w:eastAsia="Calibri" w:hAnsi="Times New Roman" w:cs="Times New Roman"/>
          <w:sz w:val="28"/>
          <w:szCs w:val="28"/>
        </w:rPr>
        <w:t>художественная</w:t>
      </w:r>
    </w:p>
    <w:p w:rsidR="00D83B0D" w:rsidRPr="002A160A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160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="00EB7EF9" w:rsidRPr="002A160A">
        <w:rPr>
          <w:rFonts w:ascii="Times New Roman" w:eastAsia="Calibri" w:hAnsi="Times New Roman" w:cs="Times New Roman"/>
          <w:b/>
          <w:sz w:val="28"/>
          <w:szCs w:val="28"/>
        </w:rPr>
        <w:t>Возраст учащихся</w:t>
      </w:r>
      <w:r w:rsidR="00D83B0D" w:rsidRPr="002A160A">
        <w:rPr>
          <w:rFonts w:ascii="Times New Roman" w:eastAsia="Calibri" w:hAnsi="Times New Roman" w:cs="Times New Roman"/>
          <w:sz w:val="28"/>
          <w:szCs w:val="28"/>
        </w:rPr>
        <w:t>: 7-12-лет</w:t>
      </w: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60A">
        <w:rPr>
          <w:rFonts w:ascii="Times New Roman" w:eastAsia="Calibri" w:hAnsi="Times New Roman" w:cs="Times New Roman"/>
          <w:b/>
          <w:sz w:val="28"/>
          <w:szCs w:val="28"/>
        </w:rPr>
        <w:t>Срок реализации</w:t>
      </w:r>
      <w:r w:rsidR="00CD1869" w:rsidRPr="002A160A">
        <w:rPr>
          <w:rFonts w:ascii="Times New Roman" w:eastAsia="Calibri" w:hAnsi="Times New Roman" w:cs="Times New Roman"/>
          <w:sz w:val="28"/>
          <w:szCs w:val="28"/>
        </w:rPr>
        <w:t>:</w:t>
      </w:r>
      <w:r w:rsidRPr="002A160A">
        <w:rPr>
          <w:rFonts w:ascii="Times New Roman" w:eastAsia="Calibri" w:hAnsi="Times New Roman" w:cs="Times New Roman"/>
          <w:sz w:val="28"/>
          <w:szCs w:val="28"/>
        </w:rPr>
        <w:t xml:space="preserve"> 3 года</w:t>
      </w:r>
      <w:r w:rsidR="00EB7EF9" w:rsidRPr="002A160A">
        <w:rPr>
          <w:rFonts w:ascii="Times New Roman" w:eastAsia="Calibri" w:hAnsi="Times New Roman" w:cs="Times New Roman"/>
          <w:sz w:val="28"/>
          <w:szCs w:val="28"/>
        </w:rPr>
        <w:t xml:space="preserve"> (576 часов)</w:t>
      </w: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2A160A" w:rsidRDefault="006C50F3" w:rsidP="002A16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2A160A" w:rsidRDefault="006C50F3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EB7EF9" w:rsidP="002A160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A160A">
        <w:t xml:space="preserve">                           </w:t>
      </w:r>
      <w:r w:rsidR="00250DCD" w:rsidRPr="002A160A">
        <w:t xml:space="preserve">                               </w:t>
      </w:r>
      <w:r w:rsidR="00250DCD" w:rsidRPr="002A160A">
        <w:tab/>
      </w:r>
      <w:r w:rsidR="00250DCD" w:rsidRPr="002A160A">
        <w:tab/>
      </w:r>
      <w:r w:rsidRPr="002A160A">
        <w:t xml:space="preserve"> </w:t>
      </w:r>
      <w:r w:rsidR="00D36AE2" w:rsidRPr="002A160A">
        <w:t xml:space="preserve">                                                       </w:t>
      </w:r>
      <w:r w:rsidR="00D83B0D" w:rsidRPr="002A160A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DE6A0D" w:rsidRPr="002A160A" w:rsidRDefault="00D83B0D" w:rsidP="002A1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160A">
        <w:rPr>
          <w:rFonts w:ascii="Times New Roman" w:hAnsi="Times New Roman" w:cs="Times New Roman"/>
          <w:sz w:val="28"/>
          <w:szCs w:val="28"/>
        </w:rPr>
        <w:t xml:space="preserve">    </w:t>
      </w:r>
      <w:r w:rsidR="00DE6A0D" w:rsidRPr="002A16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D36AE2" w:rsidRPr="002A160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160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160A">
        <w:rPr>
          <w:rFonts w:ascii="Times New Roman" w:hAnsi="Times New Roman" w:cs="Times New Roman"/>
          <w:sz w:val="28"/>
          <w:szCs w:val="28"/>
        </w:rPr>
        <w:t xml:space="preserve">Галлямова Гульнара Ягфаровна,              </w:t>
      </w:r>
      <w:r w:rsidR="00DE6A0D" w:rsidRPr="002A16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83B0D" w:rsidRPr="002A160A" w:rsidRDefault="00EB7EF9" w:rsidP="002A1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16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A160A">
        <w:rPr>
          <w:rFonts w:ascii="Times New Roman" w:hAnsi="Times New Roman" w:cs="Times New Roman"/>
          <w:sz w:val="28"/>
          <w:szCs w:val="28"/>
        </w:rPr>
        <w:t xml:space="preserve"> </w:t>
      </w:r>
      <w:r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D83B0D" w:rsidRPr="002A160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0F3" w:rsidRPr="002A160A" w:rsidRDefault="006C50F3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869" w:rsidRPr="002A160A" w:rsidRDefault="00CD1869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869" w:rsidRPr="002A160A" w:rsidRDefault="00CD1869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6252" w:rsidRDefault="00EB7EF9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6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592D" w:rsidRPr="002A160A">
        <w:rPr>
          <w:rFonts w:ascii="Times New Roman" w:eastAsia="Calibri" w:hAnsi="Times New Roman" w:cs="Times New Roman"/>
          <w:sz w:val="28"/>
          <w:szCs w:val="28"/>
        </w:rPr>
        <w:t>Нижнекамск</w:t>
      </w:r>
      <w:r w:rsidR="00EF59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B6C84">
        <w:rPr>
          <w:rFonts w:ascii="Times New Roman" w:eastAsia="Calibri" w:hAnsi="Times New Roman" w:cs="Times New Roman"/>
          <w:sz w:val="28"/>
          <w:szCs w:val="28"/>
        </w:rPr>
        <w:t>202</w:t>
      </w:r>
      <w:r w:rsidR="00162165">
        <w:rPr>
          <w:rFonts w:ascii="Times New Roman" w:eastAsia="Calibri" w:hAnsi="Times New Roman" w:cs="Times New Roman"/>
          <w:sz w:val="28"/>
          <w:szCs w:val="28"/>
        </w:rPr>
        <w:t>4</w:t>
      </w:r>
      <w:r w:rsidR="00D36AE2" w:rsidRPr="002A160A">
        <w:rPr>
          <w:rFonts w:ascii="Times New Roman" w:eastAsia="Calibri" w:hAnsi="Times New Roman" w:cs="Times New Roman"/>
          <w:sz w:val="28"/>
          <w:szCs w:val="28"/>
        </w:rPr>
        <w:t>го</w:t>
      </w:r>
      <w:r w:rsidR="006D6527">
        <w:rPr>
          <w:rFonts w:ascii="Times New Roman" w:eastAsia="Calibri" w:hAnsi="Times New Roman" w:cs="Times New Roman"/>
          <w:sz w:val="28"/>
          <w:szCs w:val="28"/>
        </w:rPr>
        <w:t>д</w:t>
      </w: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6527" w:rsidRDefault="006D6527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592D" w:rsidRDefault="00EF592D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160A" w:rsidRPr="002A160A" w:rsidRDefault="002A160A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1869" w:rsidRPr="007C2FE4" w:rsidRDefault="00CD1869" w:rsidP="00CD1869">
      <w:pPr>
        <w:pStyle w:val="37"/>
        <w:shd w:val="clear" w:color="auto" w:fill="auto"/>
        <w:spacing w:after="486" w:line="270" w:lineRule="exact"/>
        <w:ind w:firstLine="0"/>
        <w:jc w:val="center"/>
        <w:rPr>
          <w:b/>
          <w:sz w:val="28"/>
          <w:szCs w:val="28"/>
        </w:rPr>
      </w:pPr>
      <w:r w:rsidRPr="007C2FE4">
        <w:rPr>
          <w:b/>
          <w:sz w:val="28"/>
          <w:szCs w:val="28"/>
        </w:rPr>
        <w:lastRenderedPageBreak/>
        <w:t>ИНФО</w:t>
      </w:r>
      <w:r w:rsidR="00DF6252" w:rsidRPr="007C2FE4">
        <w:rPr>
          <w:b/>
          <w:sz w:val="28"/>
          <w:szCs w:val="28"/>
        </w:rPr>
        <w:t>РМАЦИОННАЯ КАРТА ОБРАЗОВАТЕЛЬНОЙ</w:t>
      </w:r>
      <w:r w:rsidRPr="007C2FE4">
        <w:rPr>
          <w:b/>
          <w:sz w:val="28"/>
          <w:szCs w:val="28"/>
        </w:rPr>
        <w:t xml:space="preserve"> ПРОГРАММЫ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710"/>
        <w:gridCol w:w="4555"/>
      </w:tblGrid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62395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 xml:space="preserve"> «Дворец творчества детей и молодёжи имени И.Х.</w:t>
            </w:r>
            <w:r w:rsidR="00AB6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>Садыкова» НМР РТ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Весёлая кисточка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Галлямова Г.Я.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, педа</w:t>
            </w:r>
            <w:r w:rsidR="00D04F22">
              <w:rPr>
                <w:rFonts w:ascii="Times New Roman" w:hAnsi="Times New Roman"/>
                <w:sz w:val="28"/>
                <w:szCs w:val="28"/>
              </w:rPr>
              <w:t>гог дополнительного образования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5.1.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5.2.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462A9D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уча</w:t>
            </w:r>
            <w:r w:rsidR="00CD1869" w:rsidRPr="00FE4C70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7-12 лет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5.3.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  <w:p w:rsidR="00CD1869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067F" w:rsidRPr="00FE4C70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Принцип проектирования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 xml:space="preserve">Дополнительная </w:t>
            </w:r>
            <w:r w:rsidR="006B067F">
              <w:rPr>
                <w:rFonts w:ascii="Times New Roman" w:hAnsi="Times New Roman"/>
                <w:sz w:val="28"/>
                <w:szCs w:val="28"/>
              </w:rPr>
              <w:t xml:space="preserve">общеобразовательная 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CD1869" w:rsidRPr="00FE4C70" w:rsidRDefault="00F06813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  <w:p w:rsidR="00CD1869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одифицированная</w:t>
            </w:r>
          </w:p>
          <w:p w:rsidR="006B067F" w:rsidRDefault="00D04F22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B067F" w:rsidRPr="00FE4C70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869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  <w:p w:rsidR="00E47DD8" w:rsidRPr="00FE4C70" w:rsidRDefault="00E47DD8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5.4.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F06813" w:rsidP="00F068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AB6C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аскрытие и развитие потенциальных творческих способностей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посредством самовы</w:t>
            </w:r>
            <w:r w:rsidR="00A26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ражения через творческие работы, воспитание культурно-</w:t>
            </w:r>
            <w:r w:rsidR="00C623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нравственной, </w:t>
            </w:r>
            <w:r w:rsidR="00A26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патриотической личности.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55" w:type="dxa"/>
            <w:shd w:val="clear" w:color="auto" w:fill="auto"/>
          </w:tcPr>
          <w:p w:rsidR="00875441" w:rsidRDefault="00875441" w:rsidP="00CD1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441">
              <w:rPr>
                <w:rFonts w:ascii="Times New Roman" w:hAnsi="Times New Roman" w:cs="Times New Roman"/>
                <w:sz w:val="28"/>
                <w:szCs w:val="28"/>
              </w:rPr>
              <w:t>Детское объединение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1869" w:rsidRPr="00050B65" w:rsidRDefault="00875441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1869" w:rsidRPr="00875441">
              <w:rPr>
                <w:rFonts w:ascii="Times New Roman" w:hAnsi="Times New Roman" w:cs="Times New Roman"/>
                <w:sz w:val="28"/>
                <w:szCs w:val="28"/>
              </w:rPr>
              <w:t>роблемно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>-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поисковые</w:t>
            </w:r>
            <w:r w:rsidR="00DF6252">
              <w:rPr>
                <w:rFonts w:ascii="Times New Roman" w:hAnsi="Times New Roman"/>
                <w:sz w:val="28"/>
                <w:szCs w:val="28"/>
              </w:rPr>
              <w:t>, словесные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наглядные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методы практической и самостоятельной работы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55" w:type="dxa"/>
            <w:shd w:val="clear" w:color="auto" w:fill="auto"/>
          </w:tcPr>
          <w:p w:rsidR="00CD1869" w:rsidRPr="00F06813" w:rsidRDefault="00E35C5D" w:rsidP="00CD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Выставка,</w:t>
            </w:r>
            <w:r w:rsidR="00F2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6813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опрос, </w:t>
            </w:r>
            <w:r w:rsidR="00462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517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  <w:r w:rsidR="00807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кроссворд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3359C5" w:rsidRDefault="003359C5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t>Всероссийский конкурс для педагогов «Педагогический триумф» в номинации «Лучшая авторская программа»</w:t>
            </w:r>
            <w:r w:rsidR="00A2677C">
              <w:rPr>
                <w:rFonts w:ascii="Times New Roman" w:hAnsi="Times New Roman"/>
                <w:sz w:val="28"/>
                <w:szCs w:val="28"/>
              </w:rPr>
              <w:t>, диплом 1ст</w:t>
            </w:r>
            <w:r w:rsidR="00C62395">
              <w:rPr>
                <w:rFonts w:ascii="Times New Roman" w:hAnsi="Times New Roman"/>
                <w:sz w:val="28"/>
                <w:szCs w:val="28"/>
              </w:rPr>
              <w:t>епени</w:t>
            </w:r>
            <w:r w:rsidR="00A267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CD1880" w:rsidRDefault="00CD1880" w:rsidP="001621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FE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7C2F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2165">
              <w:rPr>
                <w:rFonts w:ascii="Times New Roman" w:hAnsi="Times New Roman"/>
                <w:sz w:val="28"/>
                <w:szCs w:val="28"/>
              </w:rPr>
              <w:t>29</w:t>
            </w:r>
            <w:r w:rsidR="00A2677C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162165">
              <w:rPr>
                <w:rFonts w:ascii="Times New Roman" w:hAnsi="Times New Roman"/>
                <w:sz w:val="28"/>
                <w:szCs w:val="28"/>
              </w:rPr>
              <w:t>4</w:t>
            </w:r>
            <w:r w:rsidR="002F623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7C2FE4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Борисова Э.Ф.</w:t>
            </w:r>
          </w:p>
        </w:tc>
      </w:tr>
    </w:tbl>
    <w:p w:rsidR="004266B9" w:rsidRDefault="004266B9" w:rsidP="00EA0488">
      <w:pPr>
        <w:tabs>
          <w:tab w:val="left" w:pos="43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04F22" w:rsidRDefault="00D04F22" w:rsidP="00EA0488">
      <w:pPr>
        <w:tabs>
          <w:tab w:val="left" w:pos="43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6A0D" w:rsidRPr="006C50F3" w:rsidRDefault="00DE6A0D" w:rsidP="00462A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</w:t>
      </w:r>
      <w:r w:rsidR="001E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записка …………………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-12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12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-13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5F20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441F6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21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-22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30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-31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B067F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12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EC1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…………………………………………………….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-30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31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-39</w:t>
      </w:r>
    </w:p>
    <w:p w:rsidR="00D83B0D" w:rsidRPr="001E104F" w:rsidRDefault="001E104F" w:rsidP="001E104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</w:t>
      </w:r>
      <w:r w:rsidR="007C2F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дагогические условия реализации программы</w:t>
      </w:r>
      <w:r w:rsidR="003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……………………………………………………………………………..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-49</w:t>
      </w: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</w:t>
      </w:r>
      <w:r w:rsidR="00722A7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ературы ………………………………………………………</w:t>
      </w:r>
      <w:r w:rsidR="002E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</w:t>
      </w:r>
    </w:p>
    <w:p w:rsidR="00D83B0D" w:rsidRPr="006C50F3" w:rsidRDefault="00092665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E4A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</w:p>
    <w:p w:rsidR="00053273" w:rsidRDefault="00344FD4" w:rsidP="000532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F22"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 Методические материалы ………………………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…..51</w:t>
      </w:r>
    </w:p>
    <w:p w:rsidR="00053273" w:rsidRDefault="00053273" w:rsidP="000532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План воспитательной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рамках реализации </w:t>
      </w:r>
    </w:p>
    <w:p w:rsidR="00053273" w:rsidRDefault="00053273" w:rsidP="000532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Программы </w:t>
      </w:r>
      <w:r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МБУ ДО «ДТДиМ имени И.Х.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Садыкова»</w:t>
      </w:r>
      <w:r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НМР РТ…………………………………………….........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 58</w:t>
      </w:r>
    </w:p>
    <w:p w:rsidR="00344FD4" w:rsidRDefault="00D04F22" w:rsidP="00344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2. Календарный учебный график </w:t>
      </w:r>
    </w:p>
    <w:p w:rsidR="00D04F22" w:rsidRPr="00D04F22" w:rsidRDefault="00344FD4" w:rsidP="00344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1 года обучения…......................................................................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..........62</w:t>
      </w:r>
    </w:p>
    <w:p w:rsidR="00D04F22" w:rsidRDefault="00344FD4" w:rsidP="00344FD4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обучения………………………………………………………67</w:t>
      </w:r>
    </w:p>
    <w:p w:rsidR="003A2340" w:rsidRPr="00D04F22" w:rsidRDefault="00344FD4" w:rsidP="00344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 обучения…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r w:rsidR="008077B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2340" w:rsidRDefault="003A2340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2340" w:rsidRPr="006C50F3" w:rsidRDefault="003A2340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</w:p>
    <w:p w:rsidR="00D83B0D" w:rsidRDefault="00D83B0D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F66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полнительная</w:t>
      </w:r>
      <w:r w:rsidR="006B0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  <w:r w:rsidR="00F66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программа «Весёлая кисточка» относится к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художественной направленности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направлена на раз</w:t>
      </w:r>
      <w:r w:rsidR="00D2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творческих способностей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на творческую самореализацию, формирование художественной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эстетического вкуса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развитие духовности и творческой активности. </w:t>
      </w:r>
    </w:p>
    <w:p w:rsidR="002559DC" w:rsidRDefault="002559DC" w:rsidP="00A2677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559DC">
        <w:rPr>
          <w:rFonts w:ascii="Times New Roman" w:hAnsi="Times New Roman" w:cs="Times New Roman"/>
          <w:i/>
          <w:sz w:val="28"/>
          <w:szCs w:val="28"/>
        </w:rPr>
        <w:t>Нормативно-правовое обеспечение программы</w:t>
      </w:r>
      <w:r w:rsidR="00A2677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2677C" w:rsidRPr="00A2677C" w:rsidRDefault="00A2677C" w:rsidP="00A26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7C"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с основными нормативными документами:</w:t>
      </w:r>
    </w:p>
    <w:p w:rsidR="00A2677C" w:rsidRPr="00A2677C" w:rsidRDefault="00A2677C" w:rsidP="00A2677C">
      <w:pPr>
        <w:widowControl w:val="0"/>
        <w:numPr>
          <w:ilvl w:val="0"/>
          <w:numId w:val="2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7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Федеральный закон об образовании в Российской Федерации от 29.12.2012 №273-ФЗ;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Концепция развития дополнительного образования детей от 31.03.2022 № 678-р;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Приказ Мини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стерства Просвещения </w:t>
      </w: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России от 3.09.2019 №467 «Об утверждении Целевой модели развития региональных систем дополнительного образования детей»;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Приказ Министерства образования и науки Российской Федерации от 23.08.2017</w:t>
      </w: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ab/>
        <w:t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СП 2.4.</w:t>
      </w: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ab/>
        <w:t>3648-20</w:t>
      </w: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ab/>
        <w:t>«Санитарно-эпидемиологические требования к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 xml:space="preserve">Устав </w:t>
      </w:r>
      <w:r w:rsidRPr="00A2677C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2677C" w:rsidRPr="00A2677C" w:rsidRDefault="00A2677C" w:rsidP="00A2677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иМ </w:t>
      </w:r>
      <w:r w:rsidRPr="00A2677C">
        <w:rPr>
          <w:rFonts w:ascii="Times New Roman" w:eastAsia="Times New Roman" w:hAnsi="Times New Roman" w:cs="Times New Roman"/>
          <w:iCs/>
          <w:sz w:val="28"/>
          <w:szCs w:val="28"/>
        </w:rPr>
        <w:t>имени И.Х. Садыкова» НМР РТ.</w:t>
      </w:r>
    </w:p>
    <w:p w:rsidR="00A2677C" w:rsidRPr="002559DC" w:rsidRDefault="00A2677C" w:rsidP="002559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3B0D" w:rsidRPr="006C50F3" w:rsidRDefault="00D83B0D" w:rsidP="002559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современного дополнительного образования ориентирована на неограниченное развитие возможностей художественно-эстетического образования детей с учетом индивидуальности в целях их эффективного самоопределения.</w:t>
      </w:r>
    </w:p>
    <w:p w:rsidR="00D83B0D" w:rsidRPr="006C50F3" w:rsidRDefault="00D83B0D" w:rsidP="006C5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занятиях о</w:t>
      </w:r>
      <w:r w:rsidR="00D24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бъединения «Весёлая кисточка»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D246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знакомятся с правилами рисования, обогащаются знаниями конструктивного строения предметов, элементарных законов линейной и воздушной перспективы, светотени, композиции, гармонии цветовой окраски; расширяются их представления о многообразии предметов, явлений действительности. Занятия несут в себе познавательную направленность. Обучающиеся должны усвоить, что рисунок и живопись – это стержневые основы художественного отображения действительности, одно из главных выразительных средств передачи мысли, чувств художника.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язык декоративно-прикладного искусства – самый легкий, верный и доступный мостик от души народа к душе ребенка. В ходе занятий декоративным рисованием раскрывается значение народного искусства как мощного средства эстетического, трудового и патриотического воспитания. Простые и красивые художественные изделия народных мастеров помогают прививать детям любовь к родному краю, учить их видеть и любить природу, ценить традиции родных мест, уважать труд взрослых. Произведения декоративно-прикладного искусства передают детям представление народ</w:t>
      </w:r>
      <w:r w:rsidR="00D246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красоте, добре.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знакомятся с современным декоративным искусством и познают основы дизайна, учатся формировать предметную среду.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сюжетов на темы и иллюстрирование </w:t>
      </w:r>
      <w:r w:rsidR="0001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1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живописные работы акварелью и гуашью или в смешанной технике. Сочетание 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искусстве. Яркая выраженность познавательно-эстетической сущности изобразительного искусства достигается беседами об изобразительном искусстве и красоте вокруг нас. Направленность содержания программы на изучение 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татарского и русского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 достигается на занятиях по композиции, т.е.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темы и иллюстрированию и декоративным рисованием. Принцип связи искусства с жизнью предполагает проведение бесед и рисование на темы о вреде курения, алкоголизма и наркомании. В творчестве дети опираются на наблюдения или же на литературные и фольклорные источники с привлечением большой доли фантазии.     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изобразительном искусстве и красоте вокруг нас, о родном крае проводятся в часы занятий в течение 10–20 минут. Беседы расширяют представл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детей об окружающем мире,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у детей интерес и любовь к искусству,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родному краю, бережное отношение к памятникам старины и произведениям народного художественного творчества, чувство патриотизма, национальное самосознание. Экскурсии в м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узей города и выставочные залы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наиболее действенные формы ознакомления детей с произведениями искусства, историей родного края.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работы с детьми в объединении «Весёлая кисточка» даёт уверенность в том, что программа, направленная на изучение культуры татарского и русского народов востребованы. В творческих работах детей ярко звучит тема любви к родному краю и национальной культуре. Процесс обучения строится на единстве активных и увлекательных методов и приемов учебной работы: словесных, наглядных, практических, проблемно-поисковых.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Актуальность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предлагаемой дополнительной общеразвивающей программы определяется запросом со стороны детей и их родителей на программы художественно-эстетического развития младших школьников.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Pr="006C50F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Новизна программы</w:t>
      </w:r>
      <w:r w:rsidRPr="006C50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заключается в личностно-ориентированном подходе, в применении здоровье сберегающих технологий, в использовании национально-региональных компонентов, занятий по ПДД, в использовании различных материалов и технологий,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 </w:t>
      </w:r>
      <w:r w:rsidRPr="006C5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6F81" w:rsidRPr="006C50F3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="006F6F81" w:rsidRPr="006C50F3">
        <w:rPr>
          <w:rFonts w:ascii="Times New Roman" w:hAnsi="Times New Roman" w:cs="Times New Roman"/>
          <w:sz w:val="28"/>
          <w:szCs w:val="28"/>
        </w:rPr>
        <w:t xml:space="preserve"> не вызывает сомнений.</w:t>
      </w:r>
      <w:r w:rsidR="006F6F81" w:rsidRPr="006C50F3">
        <w:rPr>
          <w:sz w:val="28"/>
          <w:szCs w:val="28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художники объединен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представляют свои работы 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детского изобразительного творчества различных уровней и получают призовые места. Выставки и конкурсы детского художественного творчества создают эстет</w:t>
      </w:r>
      <w:r w:rsidR="006F6F81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 богатую среду, дают обучающимся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ощущение важности своего труда,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активизируют изобразительное творчество и трудолюбие.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основу программы положены</w:t>
      </w:r>
      <w:r w:rsidRPr="006C5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воспитания и образования, обучения и творческой деятельности учащихся, сочетание 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яркая выраженность познавательно-эстетической сущности изобразительного искусства, что достигается занятиями «Беседы об изобразительном искусстве и красоте вокруг нас»;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направленность содержания программы на изучение 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татарского и русского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народа, что достигается на занятиях 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композиции, т.е. рисованием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темы и иллюстрированию и декоративным рисованием;</w:t>
      </w:r>
    </w:p>
    <w:p w:rsidR="006C50F3" w:rsidRDefault="00D83B0D" w:rsidP="00F66E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связи искусства с жизнью предполагает проведение бесед и рисование на темы о вреде курения, алкоголизма и наркомании.</w:t>
      </w:r>
    </w:p>
    <w:p w:rsidR="00454D99" w:rsidRDefault="00454D99" w:rsidP="004F15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вариативной, допускает корректирование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содержании тематического плана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изменений, отражающих новые тенденции в облас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изобразительного искусства. </w:t>
      </w:r>
      <w:r w:rsidR="004F15B5" w:rsidRPr="007A3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                    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При реализации программы, активно применяются информационные и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компьютерные технологии, а также дистанционные формы обучения. Для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закрепления полученных знаний, совершенствование практических навыков,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осуществляется дистанционное взаимодействие с сайтами: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http://www.kalyamalya.ru/modules/myarticles/topics.php?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A7BA0">
        <w:rPr>
          <w:rFonts w:ascii="Times New Roman" w:hAnsi="Times New Roman" w:cs="Times New Roman"/>
          <w:sz w:val="28"/>
          <w:szCs w:val="28"/>
          <w:lang w:val="en-US"/>
        </w:rPr>
        <w:t xml:space="preserve">op=listarticles&amp;topic_id=4&amp;ob=6&amp;sn=20&amp;st=40 </w:t>
      </w:r>
      <w:r w:rsidRPr="00BA7BA0">
        <w:rPr>
          <w:rFonts w:ascii="Times New Roman" w:hAnsi="Times New Roman" w:cs="Times New Roman"/>
          <w:sz w:val="28"/>
          <w:szCs w:val="28"/>
        </w:rPr>
        <w:t>учимся</w:t>
      </w:r>
      <w:r w:rsidRPr="00BA7B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A7BA0">
        <w:rPr>
          <w:rFonts w:ascii="Times New Roman" w:hAnsi="Times New Roman" w:cs="Times New Roman"/>
          <w:sz w:val="28"/>
          <w:szCs w:val="28"/>
        </w:rPr>
        <w:t>рисовать</w:t>
      </w:r>
      <w:r w:rsidRPr="00BA7BA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http://gallerix.ru/ Ещё одна жемчужина интернета и прекрасная находка для тех,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A0">
        <w:rPr>
          <w:rFonts w:ascii="Times New Roman" w:hAnsi="Times New Roman" w:cs="Times New Roman"/>
          <w:sz w:val="28"/>
          <w:szCs w:val="28"/>
        </w:rPr>
        <w:t>любит живопись;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http://www.artlib.ru/ библиотека изобразительных искусств;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lastRenderedPageBreak/>
        <w:t>http://www.openclass.ru/node/148163 Коллекция ссылок по изучению истории искусств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A0">
        <w:rPr>
          <w:rFonts w:ascii="Times New Roman" w:hAnsi="Times New Roman" w:cs="Times New Roman"/>
          <w:sz w:val="28"/>
          <w:szCs w:val="28"/>
        </w:rPr>
        <w:t>для учителя ИЗО;</w:t>
      </w:r>
    </w:p>
    <w:p w:rsidR="004F15B5" w:rsidRPr="00BA7BA0" w:rsidRDefault="004F15B5" w:rsidP="004F15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http://www.arslonga.ru Галерея «ARS LONGA» Галерея своей главной задачей видит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A0">
        <w:rPr>
          <w:rFonts w:ascii="Times New Roman" w:hAnsi="Times New Roman" w:cs="Times New Roman"/>
          <w:sz w:val="28"/>
          <w:szCs w:val="28"/>
        </w:rPr>
        <w:t>поиск и показ работ современных художников, творчество которых выражает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A0">
        <w:rPr>
          <w:rFonts w:ascii="Times New Roman" w:hAnsi="Times New Roman" w:cs="Times New Roman"/>
          <w:sz w:val="28"/>
          <w:szCs w:val="28"/>
        </w:rPr>
        <w:t>настроения и духовные поиски нашего времени;</w:t>
      </w:r>
    </w:p>
    <w:p w:rsidR="004F15B5" w:rsidRPr="004F15B5" w:rsidRDefault="004F15B5" w:rsidP="004F15B5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http://www.tanais.info/ Шедевры Русской Живописи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B0D" w:rsidRPr="006C50F3" w:rsidRDefault="00D83B0D" w:rsidP="006C50F3">
      <w:pPr>
        <w:keepNext/>
        <w:spacing w:after="0" w:line="240" w:lineRule="auto"/>
        <w:ind w:firstLine="540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</w:p>
    <w:p w:rsidR="00D83B0D" w:rsidRPr="006C50F3" w:rsidRDefault="00D83B0D" w:rsidP="006C50F3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- </w:t>
      </w:r>
      <w:r w:rsidR="00C6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раскрытие и развитие потенциальных творческих способностей</w:t>
      </w:r>
      <w:r w:rsidR="00C62395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посредством самовы</w:t>
      </w:r>
      <w:r w:rsidR="00C6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ражения через творческие работы, воспитание культурно-нравственной, патриотической личности.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ПРОГРАММЫ 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Обучающие: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(овладение образным языком изобразительного искусства посредством формирования художественных знаний, умений и навыков)</w:t>
      </w:r>
    </w:p>
    <w:p w:rsidR="00D83B0D" w:rsidRPr="006C50F3" w:rsidRDefault="00462A9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живописными и графическими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навыком смешения красок, свободно работать кистью, карандашом, без напряжения проводить широкие мазки и тонкие линии;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изображать особенности разных времен года посредством выбора соответствующей техники, средств выражения;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изображать человека во взаимодействии с природой;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видеть черты национального своеобразия в облике людей, в их одежде, украшениях, в предметах быта;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наблюдать и изображать явления окружающей жизни, животных;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первые представления о передаче пространства на плоскости.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Развивающие:</w:t>
      </w:r>
      <w:r w:rsidRPr="006C5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и творческих способностей детей)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изобразительные способности, творческое воображение, пространственное мышление;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 откл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икаться и творчески отображать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 времен года и явления окружающей жизни, видеть красоту людей, их поступков; проявлять интерес к первым творческим успехам товарищей;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основы духовно-нравственных ценностей личности.</w:t>
      </w:r>
    </w:p>
    <w:p w:rsidR="00D83B0D" w:rsidRPr="006C50F3" w:rsidRDefault="00E35C5D" w:rsidP="007A3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Воспитательные</w:t>
      </w:r>
      <w:r w:rsidR="00D83B0D"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D83B0D" w:rsidRPr="006C50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здоровой, социально адаптированной, приспособленной к полноценному развитию личности ребенка; формирование у обучающихся нравств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енно-эстетической отзывчивости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искусстве).</w:t>
      </w:r>
    </w:p>
    <w:p w:rsidR="00D83B0D" w:rsidRPr="006C50F3" w:rsidRDefault="00D83B0D" w:rsidP="007A303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целеустремленность, трудолюбие, аккуратность, дисциплинированность, самостоятельность, здоровые привычки;</w:t>
      </w:r>
    </w:p>
    <w:p w:rsidR="006F6F81" w:rsidRPr="006C50F3" w:rsidRDefault="00D83B0D" w:rsidP="007A303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и любовь к искусству,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духовным ценностям родного края, старшему поколению, чувство гордости и патриотизма.</w:t>
      </w:r>
    </w:p>
    <w:p w:rsidR="00E35C5D" w:rsidRDefault="007A3033" w:rsidP="007A30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660000"/>
          <w:sz w:val="28"/>
          <w:szCs w:val="28"/>
          <w:lang w:eastAsia="ru-RU"/>
        </w:rPr>
      </w:pPr>
      <w:r w:rsidRPr="007A3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адресована</w:t>
      </w:r>
      <w:r w:rsidR="00E35C5D" w:rsidRPr="007A3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A3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7-12 лет. Набор в группы проходит независимо от способностей и умений. </w:t>
      </w:r>
      <w:r w:rsidRPr="007A3033">
        <w:rPr>
          <w:rFonts w:ascii="Times New Roman" w:eastAsia="+mn-ea" w:hAnsi="Times New Roman" w:cs="+mn-cs"/>
          <w:color w:val="000000"/>
          <w:sz w:val="28"/>
          <w:szCs w:val="28"/>
          <w:lang w:eastAsia="ru-RU"/>
        </w:rPr>
        <w:t>Условия набора детей в коллектив: принимаются все желающие. Наполняемость в группах составляет: первый год обучения - 15 человек; второй год обучения - 12 человек; третий год обучения - 10 человек. Уменьшение числа учащихся в группе на втором и третьем годах обучения объясняется увеличением объема и сложности изучаемого материала.</w:t>
      </w:r>
    </w:p>
    <w:p w:rsidR="00293C11" w:rsidRDefault="00352EC2" w:rsidP="004F15B5">
      <w:pPr>
        <w:pStyle w:val="37"/>
        <w:shd w:val="clear" w:color="auto" w:fill="auto"/>
        <w:spacing w:line="240" w:lineRule="auto"/>
        <w:ind w:left="20" w:right="20" w:firstLine="688"/>
        <w:rPr>
          <w:rFonts w:cs="Times New Roman"/>
          <w:sz w:val="28"/>
          <w:szCs w:val="28"/>
          <w:lang w:eastAsia="ru-RU"/>
        </w:rPr>
      </w:pPr>
      <w:r w:rsidRPr="006C50F3">
        <w:rPr>
          <w:rFonts w:cs="Times New Roman"/>
          <w:i/>
          <w:sz w:val="28"/>
          <w:szCs w:val="28"/>
          <w:lang w:eastAsia="ru-RU"/>
        </w:rPr>
        <w:t>Срок реализации программы</w:t>
      </w:r>
      <w:r w:rsidR="00BF7838">
        <w:rPr>
          <w:rFonts w:cs="Times New Roman"/>
          <w:sz w:val="28"/>
          <w:szCs w:val="28"/>
          <w:lang w:eastAsia="ru-RU"/>
        </w:rPr>
        <w:t xml:space="preserve"> – 3 года </w:t>
      </w:r>
      <w:r w:rsidR="00BF7838" w:rsidRPr="00BF7838">
        <w:rPr>
          <w:rFonts w:eastAsiaTheme="minorEastAsia" w:cs="Times New Roman"/>
          <w:color w:val="000000" w:themeColor="text1"/>
          <w:sz w:val="28"/>
          <w:szCs w:val="28"/>
        </w:rPr>
        <w:t>обучени</w:t>
      </w:r>
      <w:r w:rsidR="00BF7838">
        <w:rPr>
          <w:rFonts w:eastAsiaTheme="minorEastAsia" w:cs="Times New Roman"/>
          <w:color w:val="000000" w:themeColor="text1"/>
          <w:sz w:val="28"/>
          <w:szCs w:val="28"/>
        </w:rPr>
        <w:t>я (</w:t>
      </w:r>
      <w:r w:rsidR="00BF7838" w:rsidRPr="00BF7838">
        <w:rPr>
          <w:rFonts w:eastAsiaTheme="minorEastAsia" w:cs="Times New Roman"/>
          <w:color w:val="000000" w:themeColor="text1"/>
          <w:sz w:val="28"/>
          <w:szCs w:val="28"/>
        </w:rPr>
        <w:t>576 часов</w:t>
      </w:r>
      <w:r w:rsidR="00BF7838">
        <w:rPr>
          <w:rFonts w:eastAsiaTheme="minorEastAsia" w:cs="Times New Roman"/>
          <w:color w:val="000000" w:themeColor="text1"/>
          <w:sz w:val="28"/>
          <w:szCs w:val="28"/>
        </w:rPr>
        <w:t>). 1 год обучения - 144 ч.</w:t>
      </w:r>
      <w:r w:rsidR="00BF7838" w:rsidRPr="007A3033">
        <w:rPr>
          <w:rFonts w:eastAsiaTheme="minorEastAsia" w:cs="Times New Roman"/>
          <w:color w:val="000000" w:themeColor="text1"/>
          <w:sz w:val="28"/>
          <w:szCs w:val="28"/>
        </w:rPr>
        <w:t xml:space="preserve">; 2 год обучения - 216 </w:t>
      </w:r>
      <w:r w:rsidR="00BF7838">
        <w:rPr>
          <w:rFonts w:eastAsiaTheme="minorEastAsia" w:cs="Times New Roman"/>
          <w:color w:val="000000" w:themeColor="text1"/>
          <w:sz w:val="28"/>
          <w:szCs w:val="28"/>
        </w:rPr>
        <w:t>ч.; 3 год обучения - 216 ч.</w:t>
      </w:r>
      <w:r w:rsidR="00BF7838" w:rsidRPr="006C50F3">
        <w:rPr>
          <w:rFonts w:cs="Times New Roman"/>
          <w:sz w:val="28"/>
          <w:szCs w:val="28"/>
          <w:lang w:eastAsia="ru-RU"/>
        </w:rPr>
        <w:t xml:space="preserve"> </w:t>
      </w:r>
      <w:r w:rsidR="00BF7838">
        <w:rPr>
          <w:rFonts w:cs="Times New Roman"/>
          <w:sz w:val="28"/>
          <w:szCs w:val="28"/>
          <w:lang w:eastAsia="ru-RU"/>
        </w:rPr>
        <w:t>К</w:t>
      </w:r>
      <w:r w:rsidRPr="006C50F3">
        <w:rPr>
          <w:rFonts w:cs="Times New Roman"/>
          <w:sz w:val="28"/>
          <w:szCs w:val="28"/>
          <w:lang w:eastAsia="ru-RU"/>
        </w:rPr>
        <w:t>урс обучения включает в себя теоретическую, практическую и творческую работу.</w:t>
      </w:r>
      <w:r w:rsidRPr="006C50F3">
        <w:rPr>
          <w:sz w:val="28"/>
          <w:szCs w:val="28"/>
        </w:rPr>
        <w:t xml:space="preserve"> </w:t>
      </w:r>
    </w:p>
    <w:p w:rsidR="00D83B0D" w:rsidRPr="006429BA" w:rsidRDefault="004F15B5" w:rsidP="0064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ab/>
      </w:r>
      <w:r w:rsidR="006429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организации образовательного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процесса: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групповые, </w:t>
      </w:r>
    </w:p>
    <w:p w:rsidR="004F15B5" w:rsidRPr="006C50F3" w:rsidRDefault="004F15B5" w:rsidP="00293C1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фронтальные</w:t>
      </w:r>
      <w:r w:rsidR="00293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</w:t>
      </w:r>
      <w:r w:rsidR="00293C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рмы образовательных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занятий: 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беседы, 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занятия,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учебных фильмов,</w:t>
      </w:r>
    </w:p>
    <w:p w:rsidR="00D83B0D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выставки.</w:t>
      </w:r>
    </w:p>
    <w:p w:rsidR="00F4537A" w:rsidRPr="006C50F3" w:rsidRDefault="00F4537A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37A" w:rsidRDefault="00D83B0D" w:rsidP="00F66EC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Режим занятий:</w:t>
      </w:r>
    </w:p>
    <w:p w:rsidR="00D83B0D" w:rsidRPr="006C50F3" w:rsidRDefault="00D246DD" w:rsidP="00F66EC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15 человек - 2 раза в неделю по 2 часа итого 144 часа;</w:t>
      </w:r>
    </w:p>
    <w:p w:rsidR="00D83B0D" w:rsidRPr="006C50F3" w:rsidRDefault="00D246D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12 человек - 2 раза в неделю по 3 часа того 216 часов;</w:t>
      </w:r>
    </w:p>
    <w:p w:rsidR="00D83B0D" w:rsidRDefault="00D246DD" w:rsidP="00293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10 человек - 2 раза в неделю по 3 часа итого 216 часа.</w:t>
      </w:r>
      <w:r w:rsidR="00293C11" w:rsidRPr="00293C11">
        <w:rPr>
          <w:rFonts w:cs="Times New Roman"/>
          <w:sz w:val="28"/>
          <w:szCs w:val="28"/>
          <w:lang w:eastAsia="ru-RU"/>
        </w:rPr>
        <w:t xml:space="preserve"> </w:t>
      </w:r>
      <w:r w:rsidR="00293C11" w:rsidRPr="00293C11">
        <w:rPr>
          <w:rFonts w:ascii="Times New Roman" w:hAnsi="Times New Roman" w:cs="Times New Roman"/>
          <w:sz w:val="28"/>
          <w:szCs w:val="28"/>
          <w:lang w:eastAsia="ru-RU"/>
        </w:rPr>
        <w:t>Длительность занятия 40 минут с 10 минутными перерывами.</w:t>
      </w:r>
    </w:p>
    <w:p w:rsidR="00820ACB" w:rsidRDefault="00820ACB" w:rsidP="00820AC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Планируемые результаты освоения программы</w:t>
      </w:r>
    </w:p>
    <w:p w:rsidR="00CD332B" w:rsidRPr="00820ACB" w:rsidRDefault="00CD332B" w:rsidP="00CD33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прошедших</w:t>
      </w:r>
      <w:r w:rsidRPr="000E43EA">
        <w:rPr>
          <w:rFonts w:ascii="Times New Roman" w:hAnsi="Times New Roman" w:cs="Times New Roman"/>
          <w:i/>
          <w:iCs/>
          <w:sz w:val="28"/>
          <w:szCs w:val="28"/>
        </w:rPr>
        <w:t xml:space="preserve"> полный </w:t>
      </w:r>
      <w:r w:rsidR="00694942">
        <w:rPr>
          <w:rFonts w:ascii="Times New Roman" w:hAnsi="Times New Roman" w:cs="Times New Roman"/>
          <w:i/>
          <w:iCs/>
          <w:sz w:val="28"/>
          <w:szCs w:val="28"/>
        </w:rPr>
        <w:t xml:space="preserve">3-х годичный </w:t>
      </w:r>
      <w:r w:rsidRPr="000E43EA">
        <w:rPr>
          <w:rFonts w:ascii="Times New Roman" w:hAnsi="Times New Roman" w:cs="Times New Roman"/>
          <w:i/>
          <w:iCs/>
          <w:sz w:val="28"/>
          <w:szCs w:val="28"/>
        </w:rPr>
        <w:t>курс обучения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На предметном уровне: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основные термины изобразительного искусства;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начальные сведения о жанрах изобразительного искусства;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простейшие сведения о творчестве художников Татарстана, России;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начальные сведения о средствах выразительности и эмоционального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воздействия рисунка, и живописи (линия, штрих, пятно, композиция, контраст света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и тени, сочетание оттенков цвета, колорит);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правила смешения основных красок для получения более холодного и теплого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оттенков: красно-оранжевого и желто-оранжевого, желто-зеленого и сине-зеленого,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сине-фиолетового и красно-фиолетового;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основные средства композиции: высота горизонта, точка зрения, контрасты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света и тени, цветовые отношения, выделение главного центра;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простейшие сведения о наглядной, фронтальной, угловой перспективе, о линии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горизонта, точке схода и т.д.;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начальные сведения о светотени (свет, тень, полутень, блик, рефлекс, падающая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тень), о зависимости освещения предмета от силы и удаленности источника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освещения;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изменение цвета в зависимости от расположения предмета в пространстве (для отдаленных предметов – смягчение очертаний, ослабление яркости и светлоты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цвета);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доступные сведения о культуре и быте татарского и русского народа: народные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праздники, устное народное творчество, декоративное искусство различных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lastRenderedPageBreak/>
        <w:t>промыслов России и Татарстана – тамбурная вышивка, злато швейная гладь, узорное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ткачество, кожаная мозаика, домовая резьба по дереву, керамика татарских мастеров;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росписи Гжели, Городца, Хохломы, Палеха, Дымково, Павловского Посада;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начальные сведения об особенностях орнаментов татарских и русских народных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мастеров;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уметь: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рассматривать и проводить простейший анализ произведений искусства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(содержания, художественной формы), определять его принадлежность к тому или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иному виду или жанру искусства;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чувствовать и определять красоту линий, формы, цветовых оттенков объектов в действительности и в изображении;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выполнять изображения отдельных предметов (шар, куб и т.д.) с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использованием фронтальной и угловой перспективы;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передавать в рисунках свет, тень, полутень, блик, рефлекс, падающую тень;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использовать различную штриховку для выявления объема, формы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изображаемых объектов;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анализировать изображаемые предметы, выделяя при этом особенности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конструкции, формы, пространственного положения, особенности цвета,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распределения светотени на поверхности предмета;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использовать цветовой контраст и гармонию цветовых оттенков, творчески 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разнообразно применять орнаменты в выполнении эскизов декоративных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композиций.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быть готовыми и способными к саморазвитию;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самостоятельно определять цели и пути достижения своего обучения;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ставить и формировать для себя новые задачи;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быть коммуникабельными;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проявлять активность в формировании творческих способностей, идей 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предложений;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проявлять силу воли, упорство в достижении цели;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уважительно и доброжелательно относиться к другому человеку, его мнению,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мировоззрению, культуре.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Метапредметные результаты: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выбирать действия в соответствии с поставленной задачей и условиями её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реализации;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организовывать учебное сотрудничество и совместную деятельность с учителем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и сверстниками;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оценивать правильность выполнения учебной задачи, собственные возможности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ее решения;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владеть основами самоконтроля, самооценки;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формулировать, аргументировать и отстаивать свое мнение;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- работать индивидуально и в группе: находить общее решение и разрешать</w:t>
      </w:r>
    </w:p>
    <w:p w:rsidR="000E43EA" w:rsidRPr="000E43EA" w:rsidRDefault="000E43EA" w:rsidP="000E4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sz w:val="28"/>
          <w:szCs w:val="28"/>
        </w:rPr>
        <w:t>конфликты на основе согласования позиций и учета интересов</w:t>
      </w:r>
      <w:r w:rsidRPr="000E43E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83B0D" w:rsidRPr="006C50F3" w:rsidRDefault="007E502C" w:rsidP="006A1F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Планируемые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освоения программы</w:t>
      </w:r>
      <w:r w:rsidR="006A1F8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К концу пе</w:t>
      </w:r>
      <w:r w:rsidR="004F2754"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рвого года обучения дети должны</w:t>
      </w:r>
    </w:p>
    <w:p w:rsidR="004F2754" w:rsidRPr="006C50F3" w:rsidRDefault="004F2754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предметном уровне:</w:t>
      </w:r>
    </w:p>
    <w:p w:rsidR="004F2754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уметь: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высказывать простейшие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правильно и выразительно передавать в рисунке простую форму, основные пропорции, общее строение и цвет предметов;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сидеть за партой, правильно держать лист бумаги, карандаши или кисть, свободно рисовать карандашом – без напряжения проводит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линии в нужных направлениях,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кисть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>ю без предварительного наброска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растительные формы: (стволы деревьев, ветви, листья, травы);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величину и расположение изображения в зависимости от размера листа бумаги;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рисунках 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тематических рисунках пространственные отношения: изображать основания более близких предметов на бумаге ниже, дальних – выше, изображать передние предметы крупнее равных по размерам, но удаленных предметов; выполнять узоры в полосе, квадрате, круге по мотивам народного де</w:t>
      </w:r>
      <w:r w:rsidR="00F742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коративно-прикладного искусства;</w:t>
      </w:r>
    </w:p>
    <w:p w:rsidR="00D83B0D" w:rsidRPr="006C50F3" w:rsidRDefault="00D83B0D" w:rsidP="006C50F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знать: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жанры живописи: портрет, натюрморт, пейзаж;</w:t>
      </w:r>
    </w:p>
    <w:p w:rsidR="00D83B0D" w:rsidRPr="006C50F3" w:rsidRDefault="00D83B0D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народном декоративно-прикладном искусстве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>: о татарской народной вышивке,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набивн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платках Павловского посада,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глиняной народной игрушке (Дымково, Филимоново);</w:t>
      </w:r>
    </w:p>
    <w:p w:rsidR="00D83B0D" w:rsidRPr="006C50F3" w:rsidRDefault="00D83B0D" w:rsidP="006C5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основных цветах солнечного спектра (цвета радуги), об основных цветах (красная, желтая, синяя), о правилах смешивания главных красок для получения составных;</w:t>
      </w:r>
    </w:p>
    <w:p w:rsidR="00D83B0D" w:rsidRPr="006C50F3" w:rsidRDefault="00D83B0D" w:rsidP="006C5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здорового и безопасного образа жизни;</w:t>
      </w:r>
    </w:p>
    <w:p w:rsidR="00D83B0D" w:rsidRPr="006C50F3" w:rsidRDefault="00D83B0D" w:rsidP="006C50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безопасности дорожного движения.</w:t>
      </w:r>
    </w:p>
    <w:p w:rsidR="00D83B0D" w:rsidRPr="006C50F3" w:rsidRDefault="00D83B0D" w:rsidP="006C50F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 концу второго года обучения дети должны</w:t>
      </w:r>
    </w:p>
    <w:p w:rsidR="00692D06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предметном уровне: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знать: </w:t>
      </w:r>
    </w:p>
    <w:p w:rsidR="00D83B0D" w:rsidRPr="006C50F3" w:rsidRDefault="00F32BB6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термины: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«живопись», «графика», «архитектура», «дизайн», «декоративное искусство» «теплый цвет», «холодный цвет», «эскиз», «э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тюд», «набросок», «зарисовка»,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«иллюстрация», «орнамент», «колорит»;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 жанры живописи - портрет, натюрморт, пейзаж, бытовой, исторический, анималистический;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доступные сведени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 культуре и быте татарского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русского народа (народные праздники, устное народное творчество, декоративное искусство);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сведения об особенностях орнаментов татарских и русских народных мастеров;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простейшие правила смешения основных красок для получения более холодного и теплого оттенков: красно-оранжевого и желто-оранжевого, желто-зеленого и сине-зеленого, сине-фиолетового и красно-фиолетового;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ценности здорового и безопасного образа жизни;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</w:t>
      </w:r>
      <w:r w:rsidR="002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дорожного движения;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уметь: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выражать свое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D83B0D" w:rsidRPr="006C50F3" w:rsidRDefault="00D83B0D" w:rsidP="006C50F3">
      <w:pPr>
        <w:tabs>
          <w:tab w:val="left" w:pos="812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чувствовать гармоничное сочетание цветов в окраске предметов, изящество их форм, очертаний;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сравнивать свой рисунок с изображаемым предметом, использов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линию симметрии в рисунках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натуры и узорах;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определять и изображать форму предметов их пропорции, конструктивное строение, цвет;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выделять интересное, наиболее впечатляющее в сюжете, подчеркивать размером, цветом главное в рисунке; 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последовательное выполнение рисунка (построение, прорисовка, уточнение общих очертаний и форм);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чувствовать и определять холодные и теплые цвета, общий колорит произведения;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эскизы предметов декоративно-прикладного искусства, обобщая формы растительного и животного мира, компоновать орнамент в круге, квадрате, полосе, отличать орнаменты различных промыслов русских и татарских мастеров (тамбурная вышивка, злато швейная гладь, узорное ткачество, гжельский фарфор, дымковская игрушка</w:t>
      </w:r>
      <w:r w:rsidR="00692D06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городецкая деревянная утварь).</w:t>
      </w:r>
    </w:p>
    <w:p w:rsidR="00692D06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личностном уровне: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нормы поведения в обществе;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быть готовыми и способными к саморазвитию;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проявлять активность в формировании творческих способностей, идей и предложений;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проявлять силу воли, упорство в достижении цели;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уважительно и доброжелательно относиться к другому человеку, его мнению, мировоззрению, культуре.</w:t>
      </w:r>
    </w:p>
    <w:p w:rsidR="00692D06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метапредметном уровне: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выбирать действия в соответствии с поставленной задачей и условиями её реализации;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организовывать учебное сотрудничество и совместную деятельность с учителем и сверстниками;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оценивать правильность выполнения учебной задачи, собственные возможности ее решения;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работать индивидуально и в группе: находить общее решение и разрешать конфликты на основе согласования позиций и учета интересов.</w:t>
      </w:r>
    </w:p>
    <w:p w:rsidR="00D83B0D" w:rsidRPr="006C50F3" w:rsidRDefault="00D83B0D" w:rsidP="006C50F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 концу третьего года обучения дети должны</w:t>
      </w:r>
    </w:p>
    <w:p w:rsidR="00692D06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предметном уровне: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знать: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средствах в</w:t>
      </w:r>
      <w:r w:rsid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ыразительности и эмоционального 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 и живописи (линия, штрих, пятно, композиция, контраст света и тени, сочетание оттенков цвета, колорит);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сведения о творчеств</w:t>
      </w:r>
      <w:r w:rsidR="00C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 художников Татарстана, России;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изобразительного искусства;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видах современного декоративного искусства, дизайне;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средства композиции: высота горизонта, точка зрения, контрасты света и тени, цветовые отношения, выделение главного центра;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/>
          <w:sz w:val="28"/>
          <w:szCs w:val="28"/>
          <w:lang w:eastAsia="ru-RU"/>
        </w:rPr>
        <w:t>простейшие сведения о наглядной, фронтальной и угловой перспективе, о линии горизонта, точке схода и т.д.;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светотени (свет, тень</w:t>
      </w:r>
      <w:r w:rsidR="0006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06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олутень, блик,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рефлекс, падающая тень), о зависимости освещения предмета от силы и удаленности источника освещения;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цвета в зависимости от расположения предмета в пространстве (для отдаленных предметов – смягчение очертаний, ослабление яркости и светлоты цвета);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здорового и безопасного образа жизни;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</w:t>
      </w:r>
      <w:r w:rsidR="00E9711F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дорожного движения;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рассматривать и проводить простейший анализ произведений искусства (содержания, художественной формы), определять его принадлежность к тому или иному виду или жанру искусства;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и определять красоту линий, формы, цветовых оттенков объектов в действительности и в изображении;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изображения отдельных предметов (шар, куб и т.д.) с использованием фронтальной и угловой перспективы;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рисунках свет, тень, полутень, блик, рефлекс, падающую тень;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различную штриховку для выявления объема, формы изображаемых объектов;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изображаемые предметы, выделяя при этом особенности конструкции, формы, пространственного положения, особенности цвета, распределения светотени на поверхности предмета;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-использовать цветовой контраст и гармонию цветовых оттенков, творчески и разнообразно применять орнаменты в выполнении </w:t>
      </w:r>
      <w:r w:rsidR="00CD332B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эскизов декоративных композиций.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рассматривать и проводить простейший анализ произведений искусства (содержания, художественной формы), определять его принадлежность к тому или иному виду или жанру искусства;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и определять красоту линий, формы, цветовых оттенков объектов в действительности и в изображении;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изображения отдельных предметов (шар, куб и т.д.) с использованием фронтальной и угловой перспективы;</w:t>
      </w:r>
    </w:p>
    <w:p w:rsidR="00D83B0D" w:rsidRPr="006C50F3" w:rsidRDefault="00692D06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рисунках свет, тень, полутень, блик, рефлекс, падающую тень;</w:t>
      </w:r>
    </w:p>
    <w:p w:rsidR="00D83B0D" w:rsidRPr="006C50F3" w:rsidRDefault="00692D06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различную штриховку для выявления объема, формы изображаемых объектов;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изображаемые предметы, выделяя при этом особенности конструкции, формы, пространственного положения, особенности цвета, распределения светотени на поверхности предмета;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-использовать цветовой контраст и гармонию цветовых оттенков, творчески и разнообразно применять орнаменты в выполнении эскизов декоративных композиций.</w:t>
      </w:r>
    </w:p>
    <w:p w:rsidR="00E9711F" w:rsidRPr="006C50F3" w:rsidRDefault="00E9711F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личностном уровне: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 нормы поведения в обществе;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быть готовыми и способными к саморазвитию;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проявлять активность в формировании творческих способностей, идей и предложений;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проявлять силу воли, упорство в достижении цели;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уважительно и доброжелательно относиться к другому человеку, его мнению, мировоззрению, культуре.</w:t>
      </w:r>
    </w:p>
    <w:p w:rsidR="00E9711F" w:rsidRPr="006C50F3" w:rsidRDefault="00E9711F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метапредметном уровне: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выбирать действия в соответствии с поставленной задачей и условиями её реализации;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организовывать учебное сотрудничество и совместную деятельность с учителем и сверстниками; 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оценивать правильность выполнения учебной задачи, собственные возможности ее решения;</w:t>
      </w:r>
    </w:p>
    <w:p w:rsidR="00E9711F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работать индивидуально и в группе: находить общее решение и разрешать конфликты на основе согласования позиций и учета интересов.</w:t>
      </w:r>
    </w:p>
    <w:p w:rsidR="00694942" w:rsidRDefault="00694942" w:rsidP="00FF78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</w:t>
      </w:r>
      <w:r w:rsidR="00D27783">
        <w:rPr>
          <w:rFonts w:ascii="Times New Roman" w:hAnsi="Times New Roman" w:cs="Times New Roman"/>
          <w:i/>
          <w:iCs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E2125F" w:rsidRPr="00E2125F" w:rsidRDefault="00E2125F" w:rsidP="00E212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E21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промежуточная аттестация и аттестация по завершении освоения программы. </w:t>
      </w:r>
    </w:p>
    <w:p w:rsidR="008A57EA" w:rsidRDefault="00556FFF" w:rsidP="00556F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7EA">
        <w:rPr>
          <w:rFonts w:ascii="Times New Roman" w:hAnsi="Times New Roman"/>
          <w:i/>
          <w:sz w:val="28"/>
          <w:szCs w:val="28"/>
        </w:rPr>
        <w:t>Промежуточная аттестация</w:t>
      </w:r>
      <w:r w:rsidR="00664019" w:rsidRPr="00664019">
        <w:rPr>
          <w:rFonts w:ascii="Times New Roman" w:hAnsi="Times New Roman"/>
          <w:i/>
          <w:sz w:val="28"/>
          <w:szCs w:val="28"/>
        </w:rPr>
        <w:t xml:space="preserve"> </w:t>
      </w:r>
      <w:r w:rsidR="00664019">
        <w:rPr>
          <w:rFonts w:ascii="Times New Roman" w:hAnsi="Times New Roman"/>
          <w:sz w:val="28"/>
          <w:szCs w:val="28"/>
        </w:rPr>
        <w:t>п</w:t>
      </w:r>
      <w:r w:rsidR="00664019" w:rsidRPr="00664019">
        <w:rPr>
          <w:rFonts w:ascii="Times New Roman" w:hAnsi="Times New Roman"/>
          <w:sz w:val="28"/>
          <w:szCs w:val="28"/>
        </w:rPr>
        <w:t xml:space="preserve">роводится в конце первого </w:t>
      </w:r>
      <w:r w:rsidR="00664019">
        <w:rPr>
          <w:rFonts w:ascii="Times New Roman" w:hAnsi="Times New Roman"/>
          <w:sz w:val="28"/>
          <w:szCs w:val="28"/>
        </w:rPr>
        <w:t xml:space="preserve">и второго </w:t>
      </w:r>
      <w:r w:rsidR="00664019" w:rsidRPr="00664019">
        <w:rPr>
          <w:rFonts w:ascii="Times New Roman" w:hAnsi="Times New Roman"/>
          <w:sz w:val="28"/>
          <w:szCs w:val="28"/>
        </w:rPr>
        <w:t>года обучения в форме</w:t>
      </w:r>
      <w:r w:rsidR="00E2125F" w:rsidRPr="00664019">
        <w:rPr>
          <w:rFonts w:ascii="Times New Roman" w:hAnsi="Times New Roman"/>
          <w:sz w:val="28"/>
          <w:szCs w:val="28"/>
        </w:rPr>
        <w:t>:</w:t>
      </w:r>
      <w:r w:rsidR="00AA5C07" w:rsidRPr="00664019">
        <w:rPr>
          <w:rFonts w:ascii="Times New Roman" w:hAnsi="Times New Roman"/>
          <w:sz w:val="28"/>
          <w:szCs w:val="28"/>
        </w:rPr>
        <w:t xml:space="preserve"> отчётная</w:t>
      </w:r>
      <w:r w:rsidR="00AA5C07">
        <w:rPr>
          <w:rFonts w:ascii="Times New Roman" w:hAnsi="Times New Roman"/>
          <w:sz w:val="28"/>
          <w:szCs w:val="28"/>
        </w:rPr>
        <w:t xml:space="preserve"> выставка</w:t>
      </w:r>
      <w:r w:rsidR="00ED4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6FFF" w:rsidRPr="00664019" w:rsidRDefault="00556FFF" w:rsidP="008A57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7EA">
        <w:rPr>
          <w:rFonts w:ascii="Times New Roman" w:hAnsi="Times New Roman"/>
          <w:i/>
          <w:sz w:val="28"/>
          <w:szCs w:val="28"/>
        </w:rPr>
        <w:t xml:space="preserve"> Итоговая аттестация</w:t>
      </w:r>
      <w:r w:rsidR="00664019" w:rsidRPr="00664019">
        <w:rPr>
          <w:sz w:val="28"/>
          <w:szCs w:val="28"/>
        </w:rPr>
        <w:t xml:space="preserve"> </w:t>
      </w:r>
      <w:r w:rsidR="00664019">
        <w:rPr>
          <w:rFonts w:ascii="Times New Roman" w:hAnsi="Times New Roman"/>
          <w:sz w:val="28"/>
          <w:szCs w:val="28"/>
        </w:rPr>
        <w:t>п</w:t>
      </w:r>
      <w:r w:rsidR="00664019" w:rsidRPr="00664019">
        <w:rPr>
          <w:rFonts w:ascii="Times New Roman" w:hAnsi="Times New Roman"/>
          <w:sz w:val="28"/>
          <w:szCs w:val="28"/>
        </w:rPr>
        <w:t xml:space="preserve">роводится в конце </w:t>
      </w:r>
      <w:r w:rsidR="00664019">
        <w:rPr>
          <w:rFonts w:ascii="Times New Roman" w:hAnsi="Times New Roman"/>
          <w:sz w:val="28"/>
          <w:szCs w:val="28"/>
        </w:rPr>
        <w:t>третьего</w:t>
      </w:r>
      <w:r w:rsidR="00664019" w:rsidRPr="00664019">
        <w:rPr>
          <w:rFonts w:ascii="Times New Roman" w:hAnsi="Times New Roman"/>
          <w:sz w:val="28"/>
          <w:szCs w:val="28"/>
        </w:rPr>
        <w:t xml:space="preserve"> года обучения в форме</w:t>
      </w:r>
      <w:r w:rsidRPr="00664019">
        <w:rPr>
          <w:rFonts w:ascii="Times New Roman" w:hAnsi="Times New Roman"/>
          <w:sz w:val="28"/>
          <w:szCs w:val="28"/>
        </w:rPr>
        <w:t xml:space="preserve">: </w:t>
      </w:r>
      <w:r w:rsidR="007C2FE4" w:rsidRPr="00664019">
        <w:rPr>
          <w:rFonts w:ascii="Times New Roman" w:hAnsi="Times New Roman"/>
          <w:sz w:val="28"/>
          <w:szCs w:val="28"/>
        </w:rPr>
        <w:t xml:space="preserve">отчётная </w:t>
      </w:r>
      <w:r w:rsidRPr="00664019">
        <w:rPr>
          <w:rFonts w:ascii="Times New Roman" w:hAnsi="Times New Roman"/>
          <w:sz w:val="28"/>
          <w:szCs w:val="28"/>
        </w:rPr>
        <w:t>выс</w:t>
      </w:r>
      <w:r w:rsidR="0020368D">
        <w:rPr>
          <w:rFonts w:ascii="Times New Roman" w:hAnsi="Times New Roman"/>
          <w:sz w:val="28"/>
          <w:szCs w:val="28"/>
        </w:rPr>
        <w:t>тавка</w:t>
      </w:r>
      <w:r w:rsidR="009951A4" w:rsidRPr="00664019">
        <w:rPr>
          <w:rFonts w:ascii="Times New Roman" w:hAnsi="Times New Roman"/>
          <w:sz w:val="28"/>
          <w:szCs w:val="28"/>
        </w:rPr>
        <w:t>.</w:t>
      </w:r>
    </w:p>
    <w:p w:rsidR="004266B9" w:rsidRPr="00925EDB" w:rsidRDefault="004266B9" w:rsidP="00925E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Выпускникам, успешно прошедшим итоговую аттестацию, выдается свидетельство об освоении дополнительной общеобразовательной общеразвивающей   программы «Веселая кисточка».</w:t>
      </w:r>
    </w:p>
    <w:p w:rsidR="009B107F" w:rsidRDefault="00D83B0D" w:rsidP="009B10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ГОДА ОБУЧЕНИЯ</w:t>
      </w:r>
    </w:p>
    <w:p w:rsidR="004266B9" w:rsidRPr="009B107F" w:rsidRDefault="004266B9" w:rsidP="009B10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851"/>
        <w:gridCol w:w="992"/>
        <w:gridCol w:w="851"/>
        <w:gridCol w:w="1477"/>
      </w:tblGrid>
      <w:tr w:rsidR="006C50F3" w:rsidRPr="006C50F3" w:rsidTr="00A8149C">
        <w:trPr>
          <w:cantSplit/>
        </w:trPr>
        <w:tc>
          <w:tcPr>
            <w:tcW w:w="67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694" w:type="dxa"/>
            <w:gridSpan w:val="3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7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6C50F3" w:rsidRPr="006C50F3" w:rsidTr="00A8149C">
        <w:trPr>
          <w:cantSplit/>
        </w:trPr>
        <w:tc>
          <w:tcPr>
            <w:tcW w:w="67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</w:t>
            </w:r>
          </w:p>
        </w:tc>
        <w:tc>
          <w:tcPr>
            <w:tcW w:w="1477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Вводное.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Основные понятия и термины по ПДД.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6C6B45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Декоративное рисование</w:t>
            </w:r>
            <w:r w:rsidRPr="006C50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 основе декоративно-прикладного искусства татарского и русского народа.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1477" w:type="dxa"/>
          </w:tcPr>
          <w:p w:rsidR="00D83B0D" w:rsidRPr="006C50F3" w:rsidRDefault="00E11FC2" w:rsidP="002C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</w:t>
            </w:r>
            <w:r w:rsidR="00A8149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Рисунок и живопись.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Живописные упражнения.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</w:tcPr>
          <w:p w:rsidR="00D83B0D" w:rsidRPr="006C50F3" w:rsidRDefault="009D06A0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7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 памяти и представлен</w:t>
            </w:r>
            <w:r w:rsidR="00F3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 растительных форм, </w:t>
            </w:r>
            <w:r w:rsidR="00F3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пейзажей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наблюдений в природе и воображению. 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опрос, наблюден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3.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с натуры, по памяти и представлению отдельных предметов, их групп, натюрмортов.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опрос 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 памяти и представлению рыб, птиц, животных и насекомых.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5.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Рисование и живопиь с натуры, по памяти и воображению портретов.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сюжетного рисунка.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сюжетов по татарским и русским народным сказкам.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пешеходы.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 литературных произведений.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пассажиры.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сюжетов на бытовые темы.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движение на велосипедах.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Сигналы светофора.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77" w:type="dxa"/>
          </w:tcPr>
          <w:p w:rsidR="00D83B0D" w:rsidRPr="007911F8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наблюдение, опрос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D83B0D" w:rsidRPr="007911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самостоятельная работа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природу и на выставки произведений художников.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выставок и конкурсов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рисунка.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AA5C07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отчётная выставка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Зачётный урок по ПДД.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D83B0D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103" w:type="dxa"/>
          </w:tcPr>
          <w:p w:rsidR="00D83B0D" w:rsidRPr="004266B9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66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 </w:t>
            </w:r>
            <w:r w:rsidR="004266B9" w:rsidRPr="004266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часов: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00532E41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1 ГОДА ОБУЧЕНИЯ</w:t>
      </w:r>
    </w:p>
    <w:p w:rsidR="002C1FD8" w:rsidRPr="002C1FD8" w:rsidRDefault="002C1FD8" w:rsidP="002C1F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876">
        <w:rPr>
          <w:rFonts w:ascii="Times New Roman" w:hAnsi="Times New Roman" w:cs="Times New Roman"/>
          <w:b/>
          <w:sz w:val="28"/>
          <w:szCs w:val="28"/>
        </w:rPr>
        <w:t>Раздел 1</w:t>
      </w:r>
      <w:r w:rsidR="000B57EA">
        <w:rPr>
          <w:rFonts w:ascii="Times New Roman" w:hAnsi="Times New Roman" w:cs="Times New Roman"/>
          <w:b/>
          <w:sz w:val="28"/>
          <w:szCs w:val="28"/>
        </w:rPr>
        <w:t>.</w:t>
      </w:r>
    </w:p>
    <w:p w:rsidR="00D83B0D" w:rsidRPr="000B57EA" w:rsidRDefault="002C1FD8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D83B0D" w:rsidRPr="000B57E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«Вводное занятие. Основные понятия и термины по ПДД».</w:t>
      </w:r>
    </w:p>
    <w:p w:rsidR="00D83B0D" w:rsidRPr="006C50F3" w:rsidRDefault="00F32BB6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Теория: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Инструктаж по ТБ Знакомство с программой занятий объединения. Беседа по ПДД. Теория: 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  <w:r w:rsidR="006C6B4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2C1FD8" w:rsidRDefault="002C1FD8" w:rsidP="002C1F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0B57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Декоративное рисование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основе татарского и ру</w:t>
      </w:r>
      <w:r w:rsidR="00F32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сского декоративно-прикладного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искусства)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«Тюльпан - любимый цветок татарского нар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ода» (эскиз салфетки).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«эскиз», «декоративно-прикладное искусство».  Знакомство с вышитыми изделиями татарских мастериц: салфетки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занавески, скатерти, фартуки по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иллюстративному материалу.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Декоративное рисование тюльпана и листьев в квадрате.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«Сказочная поляна» (эскиз скатерти по мотивам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Знакомство с техникой тамбурной вышивки, колоритом изделий. Ознакомление с татарским народным растительным и геометрическим орнаментом в изделиях мастеров.</w:t>
      </w:r>
    </w:p>
    <w:p w:rsidR="00664019" w:rsidRPr="006C50F3" w:rsidRDefault="00D83B0D" w:rsidP="0066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Декоративное рисование эскиза скатерти в прямоугольнике, используя геометрический и растительный орнамент.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640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«Рукавичка и шапочка Снегурочки» (эскизы по мотивам народного костюма и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о декоративно-прикладном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 татарского народа, знакомство с изделиями прикладного искусства (предметы быта и народный костюм) по иллюстративному материалу. </w:t>
      </w:r>
    </w:p>
    <w:p w:rsidR="00D83B0D" w:rsidRPr="00664019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по шаблону эскиза в цвете рукавичек и шапочки, опираясь на народные орнаменты.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«Снегурочка в сказочном саду» (эскиз декоративной композиции в прямоугольнике по мотивам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о декоративно-прикладном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 народов, живущих на территории Татарстана. </w:t>
      </w:r>
    </w:p>
    <w:p w:rsidR="00D83B0D" w:rsidRPr="00664019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Эскиз декоративной композиции в прямоугольнике.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«Осенние узоры» (составление орнамента в полосе из декоративных листьев, фруктов, ягод).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произведениями мастеров Павловского Посада, растительными мотивами орнамента.</w:t>
      </w:r>
    </w:p>
    <w:p w:rsidR="00D83B0D" w:rsidRPr="00664019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Составление орнамента в полосе из декоративных листьев, фруктов и ягод.</w:t>
      </w:r>
      <w:r w:rsidR="006640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«Узоры дымковских мастеров» (упражнение в приемах рисования кистью элементов геометрического узора).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глиняными Дымковскими игрушками, колоритом, геометрическим узором.</w:t>
      </w:r>
    </w:p>
    <w:p w:rsidR="00D83B0D" w:rsidRPr="00664019" w:rsidRDefault="00D83B0D" w:rsidP="0066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Упражнение в приёмах рисования кистью элементов геометрического узора.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«Новогодние маски животных» (эскизы).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новогодних традициях народов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Стилизация образа животного для новогодней маски: форма, цвет, характер персонажа.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19" w:rsidRP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Рисунок и живопись.</w:t>
      </w:r>
    </w:p>
    <w:p w:rsidR="00D83B0D" w:rsidRPr="006C50F3" w:rsidRDefault="00D83B0D" w:rsidP="006C50F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Живописные упражнения.</w:t>
      </w:r>
    </w:p>
    <w:p w:rsidR="00D83B0D" w:rsidRPr="006C50F3" w:rsidRDefault="000B57EA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«Теплые и холодные цвета».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с понятиями «теплый цвет»,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«холодный цвет».  Разделение цветов радуги на теплые и холодные (зеленый – нейтральный).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яблока теплыми красками на фоне холодных красок. Противопоставление теплых и холодных цветов.</w:t>
      </w:r>
      <w:r w:rsidR="009D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главные и составные».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смешения основных цветов с целью получения составных. Практика: Упражнение по смешиванию цветов.</w:t>
      </w:r>
      <w:r w:rsidR="009D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и живопись растительных форм и пейзажей на основе наблюдений в природе по памяти и воображению.</w:t>
      </w:r>
    </w:p>
    <w:p w:rsidR="00D83B0D" w:rsidRPr="006C50F3" w:rsidRDefault="000B57EA" w:rsidP="006C50F3">
      <w:pPr>
        <w:spacing w:after="0" w:line="240" w:lineRule="auto"/>
        <w:ind w:left="28" w:firstLine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«Краски осени».</w:t>
      </w:r>
    </w:p>
    <w:p w:rsidR="00D83B0D" w:rsidRPr="006C50F3" w:rsidRDefault="00580DC6" w:rsidP="006C50F3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Живопись осеннего пейзажа: неба, деревьев, ёлочек, травы и падающей листвы.  Беседа о красоте природы 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рстана, ознакомление с понятием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«пейзаж», произведениями татарских художников.</w:t>
      </w:r>
    </w:p>
    <w:p w:rsidR="00D83B0D" w:rsidRPr="006C50F3" w:rsidRDefault="00D83B0D" w:rsidP="006C50F3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осеннего пейзажа: неба, деревьев, травы и падающей листвы.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«Грибы на поляне».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  грибов на солнечной поляне.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светотени (свет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плый, тень холодная). Беседа 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Татарстане.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«Солнечный день».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осеннего пейзажа в солнечную погоду.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понятием «этюд», светлыми красками палитры (белая, желтая).   Знакомство с пейзажем И.И.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Левитана «Золотая осень».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«Пасмурный день».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осеннего пейзажа в пасмурный день.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понятием «палитра», приемами живописи пасмурной погоды. Добавление черного цвета к цветам солнечного спектра. Знакомство с пейзажем И.И.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Левитана «Осенний день. Сокольники».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«Пейзаж с берёзой». Интегрированный урок (лепка, аппликация, живопись).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пейзажа в пасмурную погоду со свежевыпавшим снегом, деревьями со снегом на ветвях. </w:t>
      </w:r>
      <w:r w:rsidR="00997ED9" w:rsidRPr="00997E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Беседа о красоте родной природы, 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жанре пейзаж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Демонстрация иллюстраций.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«Весенний пейзаж с подснежниками».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весенней поляны с проталинами, подснежниками, деревьями.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Весенний колорит природы. Пастельные тона подснежников, цвет проталин, стволов деревьев. Беседы о красоте природы Татарстана, знакомство с произведением 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атарского художника Ф. Якупова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«Начало весны».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«Летний пейзаж с одуванчиками».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природы позд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весной (трава, одуванчики,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листва деревьев, небо).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Колорит майской природы. Знакомство с пейзажем А.И. Куинджи «Березовая роща».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Рисование и живопись с натуры, по памяти и представлению отдельных предметов, их групп и натюрмортов.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«Натюрморт «Краски осени».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Осенние листья.  Рисование и живопись листьев (колорит осени) на фоне зеленой травы (оттенки зеленого цвета). Рисование и живопись вазы в холодном колорите на теплом фоне и веточки с осенними листочками.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жанре натюрмо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рт, ознакомление с натюрмортом нижнекамского художника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М. Яруллина «Дары осени» по иллюстрации.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«Ваза и яблоко».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вазы и яблока на драпировке.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жанром натюрморта, понятием «натура». Последовательность построения натюрморта на формате листа. Основы светотени. Знакомство с натюрмортом К.С. Петрова-Водкина «Яблоко и лимон». 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«Игрушка из шариков». </w:t>
      </w:r>
    </w:p>
    <w:p w:rsidR="00D83B0D" w:rsidRPr="00225554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игрушки, состоящей из шариков на драпировке. Теория: Знакомство с натюрмортом И. Грабаря «Красные яблоки на синей скатерти».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знакомства с жанром натюрморта по иллюстрации И.Т Хруцкий «Цветы и плоды», основами светотени, правилами компоновки предметов на формате листа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5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жанре натюрморт.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«Натюрморт Весенние цветы».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тюльпанов в вазе.  Живописные приемы рисования цветов.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истории города, путешествие по реке времени – из прошлого города в настоящее, знакомство с гербом города.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«Натюрморт Весенняя веточка».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весенней веточки с листочками в вазе на драпировке.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Колорит весны. Живописные приемы изображения прозрачного стекла. Знакомство с натюрмортом К.С. Петрова-Водкина «Утренний натюрморт».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B5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мягкой игрушкой».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Рисунок игрушки на драпировке.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Обобщающая беседа о жанре натюрморта, правилах построения, основах светотени. 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Рисование и живопись животного мира (животных, птиц, рыб, насекомых).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«Усатый - полосатый».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Знакомство с пропорциями кошки и котенка.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живопись животных в различных положениях и движении.   Приемы рисования шерсти. Знакомство с понятием «зарисовка».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«Мой надежный друг».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пропорциями собаки и щенка.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животных в различных положениях и движении.  Знакомство с анималистическим жанром, с рисунками художника-анималиста Г.Е. Никольского «Про зверей».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«Экзотические животные».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жирафа, льва.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рисунками художника-анималиста Е. Чарушина.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«Золотые рыбки».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декоративных аквариумных рыбок.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Беседа: Знакомство с понятием «декоративный». Противопоставление теплых цветов - холодным. 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«Птичка-невеличка».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зимующих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нашего края синицы, снегиря, воробья.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ропорциями, приемами рисования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оперения птицы. 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«Любимое животное».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животного по выбору.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Обзорная беседа 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опрос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анималистическ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жанре, о домашних животных,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пропорциях, приемах изображения. 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Рисование и живопись с натуры и по памяти и воображению портретов.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«Автопортрет, портрет друга».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жанре портрета, знакомство с произведениями художника-портретиста О.А.</w:t>
      </w:r>
      <w:r w:rsidR="0098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Кипренского.  Пропорции головы чело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века. Способы построения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приемы живописи лица.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автопортрета, одиночного портрета.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«Защитник Отечества».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мужского портрета.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Выражение характера человека в портретах. Способы построения, живописные приемы. Знакомство с портретом И.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Тихонова «Портрет Героя Советского Союза К.</w:t>
      </w:r>
      <w:r w:rsidR="0098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Орлова».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«Портрет любимого клоуна с собачкой».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Образа клоуна средствами рисунка и живописи.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Роль клоуна в цирке.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«Портрет мамы».</w:t>
      </w:r>
    </w:p>
    <w:p w:rsidR="00611871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женственности в портрете средствами рисунка и живописи.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портретом Б.М. Неменского «Мама». 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бабушка и дед».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портрета. Пропорции головы, фигуры человека. Возрастные изменения.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пожилого человека средствами рисунка и живопись.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Композиция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Рисование и живопись сюжетов.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5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B5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«По татарским народным 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сказкам»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понятием «иллюстрация».  Правила построения сюжетного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передачи движения персонажей, смысловое взаимодействие персонажей. Беседа об устном народном 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ворчестве нашего края (сказки,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пословицы, поговорки, прибаутки), об особенностях сказок.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Рисование и живопись сюжетов к сказкам.</w:t>
      </w:r>
      <w:r w:rsidR="006118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«По русским народным сказкам. Мы пешеходы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Правила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построения сюжетного рисунка,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передачи движения персонажей, смысловое взаимодействие персонажей. Беседа об устном народном творчестве нашего края (сказки, пословицы, поговорки, прибаутки), об особенностях сказок (волшебных, бытовых, о животных) знакомство с творчеством художника-иллюстратора русских народных сказок Ю. Васнецова.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ПДД на тему: «Мы пешеходы». Теория:</w:t>
      </w:r>
      <w:r w:rsidR="000162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Опрос.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к сказкам.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Иллюстрирование литературных произведений.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«Сказке о рыбаке и рыбке».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русском поэте А.С.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Пушкине, о красоте стихов и сказок.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по сказкам А.С. Пушкина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«Иллюстрации к произведениям М. Джалиля»</w:t>
      </w:r>
    </w:p>
    <w:p w:rsidR="00D83B0D" w:rsidRPr="006C50F3" w:rsidRDefault="00580DC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(«Красная ромашка»,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«Вороватый котенок»).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Герое Советского Союза, лауреате Ленинской премии татарском поэте Мусе Джалиле. Слушание поэтических произведений.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по стихотворениям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«Иллюстрации к стихотворениям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Тукая»</w:t>
      </w:r>
    </w:p>
    <w:p w:rsidR="00D83B0D" w:rsidRPr="006C50F3" w:rsidRDefault="00580DC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«Забавный ученик», «Киска-озорница»).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татарском поэте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Габдулла Тукае, о красоте его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стихов. Слушание поэтических произведений.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сюжетов по стихотворениям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Тукая.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«Муха-цокотуха. Мы пассажиры».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сюжета по стихотворению К.И. Чуковского «Муха-цокотуха».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Стилизация образов насекомых, способы передачи движения, взаимодействие персонажей в сюжетном рисунке.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по ПДД на тему: «Мы пассажиры».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Теория: 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Опрос.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Сюжетный рисунок на бытовые темы.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«Осенняя прогулка».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фигуры человека и осеннего пейзажа.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Правила построения сюжетного рисунка. Беседа о красоте осенней природы.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«Грибная прогулка».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сюжетного рисунка по замыслу, использование образов людей, осенней природы.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Пропорции фигуры человека. Знакомство с бытовым жанром.  Последовательность рисования фигуры в статике и движении. Передача смысловой связи между персонажами.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«Сюжеты со стилизованными животными».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стилизованных животных. Упражнение в приемах стилизации животных: ежа, медвежонка, лисы, зайца, волка.  Приемы стилизации животных в мультфильмах.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118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Приёмы стилизации животных в мультфильмах.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«Лиса в лесу».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с лисой на первом плане, дикими животными по выбору на втором плане.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диких животных нашего края – волк, заяц, медведь, лось, лиса.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«Лыжная прогулка».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фигуры человека в движении в зимнем лесу на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плане, с образами лисы, птиц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на заднем плане.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фигуры, способы передачи движения человека.  Изучение колорита зимы по наблюдениям в природе и иллюстративному материалу. Знакомство с пейзажем И.Э. Грабаря «Февральская лазурь».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«Праздник в лесу».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стилизованных животных: ежа, медвежонка, лисы, зайца, волка, белочки, мышки и др. Теория: Систематизация способов стилизации диких животных нашего края.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«Сюжеты на темы зимних заба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в» (как дети лепили снеговика,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дети катались с горки, прогулка в зимнем парке).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сюжетов: фигуры детей в движении 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горке, и со снеговиком на фоне зимней природы.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Правила построения сюжетного рисунка, приемы передачи фигуры человека в движении. Взаимодействие фигур в сюжете.  Беседа о красоте зимней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природы, знакомство с пейзажем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И.Э. Грабаря «Лес зимой».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8. «Мы любим рисовать».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 Рисование и живопись фигур детей в движении на фоне зимней природы.</w:t>
      </w:r>
      <w:r w:rsidR="00611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Обобщающая беседа о способах передачи движения, построения сюжетного рисунка, колорите зимней природы.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«Любимый клоун». </w:t>
      </w:r>
    </w:p>
    <w:p w:rsidR="006118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с клоуном и собачкой на арене цирка.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Решение образа клоуна средствами рисунка и живописи. Роль клоуна в цирке. Символы и атрибуты цирка.</w:t>
      </w:r>
    </w:p>
    <w:p w:rsidR="00D83B0D" w:rsidRPr="006C50F3" w:rsidRDefault="00AA5C07" w:rsidP="00EB2A7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«Моя семья». </w:t>
      </w:r>
      <w:r w:rsidR="00EB2A71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 движения на велосипедах».</w:t>
      </w:r>
    </w:p>
    <w:p w:rsidR="00D83B0D" w:rsidRPr="006C50F3" w:rsidRDefault="00D83B0D" w:rsidP="006C5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 с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фигурами детей и взрослых на отдыхе или в совместном труде. </w:t>
      </w:r>
    </w:p>
    <w:p w:rsidR="00D83B0D" w:rsidRPr="006C50F3" w:rsidRDefault="00580DC6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семье как малой ячейке общества. Любовь – связующая нить семьи. Пропорции головы и фигур взрослого и ребенка различного возр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аста. Знакомство с иллюстрацией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 «Династия».  Беседа по ПДД на тему: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«Безопасность движения на велосипедах».</w:t>
      </w:r>
      <w:r w:rsidR="00D83B0D" w:rsidRPr="006C50F3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Calibri" w:hAnsi="Times New Roman" w:cs="Times New Roman"/>
          <w:sz w:val="28"/>
          <w:szCs w:val="28"/>
          <w:lang w:eastAsia="ru-RU"/>
        </w:rPr>
        <w:t>Велосипед – транспортное средство.</w:t>
      </w:r>
      <w:r w:rsidR="00D83B0D" w:rsidRPr="006C50F3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  <w:r w:rsidR="00611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Опрос.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родном крае».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Символы города Нижнекамска и РТ. Беседы о красоте природы Татарстана, знакомство с произведениями татарских художников Б.И. Урманче «Сенокос в Салтыке», Х.А. Якупова «Подсолнухи».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о родном крае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 «Масленица – любимый праздник Нижнекамцев».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сюжета: фигуры людей в движении в народных костюмах, скоморохи,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чучело Масленицы, декоративное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на шесте на фоне природы ранней весны.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Содержание праздника Масленицы (весенний праздник проводов Зимы и весеннего обновления), его символы и атрибуты. </w:t>
      </w:r>
    </w:p>
    <w:p w:rsidR="00D83B0D" w:rsidRPr="006C50F3" w:rsidRDefault="00AA5C07" w:rsidP="006C50F3">
      <w:pPr>
        <w:spacing w:after="0" w:line="240" w:lineRule="auto"/>
        <w:ind w:right="-10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 «День Победы».</w:t>
      </w:r>
    </w:p>
    <w:p w:rsidR="00D83B0D" w:rsidRPr="006C50F3" w:rsidRDefault="00D83B0D" w:rsidP="006C50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у памятника в честь Победы, символов (монумент, вечный огонь, военная форма ветеранов, наградные знаки, флаги).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580DC6" w:rsidP="006C50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Беседа о ВОВ,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трагических подвигах детей в тылу и на фронте.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9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«Р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исунки на школьные темы. Сигналы светофора</w:t>
      </w:r>
      <w:r w:rsidR="00D83B0D" w:rsidRP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(урок </w:t>
      </w:r>
      <w:r w:rsidR="0073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физкультуры, </w:t>
      </w:r>
      <w:r w:rsidR="00D83B0D" w:rsidRP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перемена, будь осторожен на дороге). 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Обобщающие беседы о   пропорциях фигуры и головы человека, построения сюжетного рисунка во взаимодействии действующих фигур. Знакомство с иллюстрацией Т.Н. Яблонской «Утро», А.А. Дейнеки «Юность».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по ПДД на тему: «Сигналы светофора».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Теория: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Опрос.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Сюжетные рисунки на школьные темы: «Урок физкультуры», «Школьная перемена», «Будь осторожен на дороге».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 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  «Я люблю лето».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бытовом жанре. Знакомство с иллюстрацией А.А.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Пластова «Сенокос». Колорит лета, знакомство с иллюстрацией А.А. Рылова «Зеленое кружево».  </w:t>
      </w:r>
    </w:p>
    <w:p w:rsidR="00D83B0D" w:rsidRPr="006118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сюжета на летнюю тему</w:t>
      </w:r>
      <w:r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AA5C07" w:rsidP="00AA5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Экскурсия на выставку, природу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Экскурсия в музей города на выставку декоративно-прикладного искусства нашего края, знакомство с предметами быта и одеждой различных промыслов народных мастеров.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Экскурсия в скверы, парки, наблюдение в природе.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Экскурсия в галерею.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</w:t>
      </w:r>
    </w:p>
    <w:p w:rsidR="00D83B0D" w:rsidRPr="006C50F3" w:rsidRDefault="00AA5C07" w:rsidP="00AA5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выставок, конкурсов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6C6B45" w:rsidP="006C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отчётной выставке лучших работ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6B45" w:rsidRDefault="00AA5C07" w:rsidP="00AA5C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Итоговое занятие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3B0D" w:rsidRP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Зачётный урок по ПДД.</w:t>
      </w:r>
    </w:p>
    <w:p w:rsidR="00D83B0D" w:rsidRPr="006C50F3" w:rsidRDefault="006C6B45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Выставка детских работ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4266B9" w:rsidRDefault="004266B9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00D83B0D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2 ГОДА ОБУЧЕНИЯ </w:t>
      </w:r>
    </w:p>
    <w:p w:rsidR="004266B9" w:rsidRPr="006C50F3" w:rsidRDefault="004266B9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992"/>
        <w:gridCol w:w="851"/>
        <w:gridCol w:w="850"/>
        <w:gridCol w:w="1985"/>
      </w:tblGrid>
      <w:tr w:rsidR="006C50F3" w:rsidRPr="006C50F3" w:rsidTr="004F2754">
        <w:trPr>
          <w:cantSplit/>
        </w:trPr>
        <w:tc>
          <w:tcPr>
            <w:tcW w:w="67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разделов, темы.</w:t>
            </w:r>
          </w:p>
        </w:tc>
        <w:tc>
          <w:tcPr>
            <w:tcW w:w="2693" w:type="dxa"/>
            <w:gridSpan w:val="3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6C50F3" w:rsidRPr="006C50F3" w:rsidTr="004F2754">
        <w:trPr>
          <w:cantSplit/>
        </w:trPr>
        <w:tc>
          <w:tcPr>
            <w:tcW w:w="67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0F3" w:rsidRPr="006C50F3" w:rsidTr="004F2754">
        <w:trPr>
          <w:trHeight w:val="497"/>
        </w:trPr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</w:t>
            </w:r>
            <w:r w:rsidR="00E56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6C6B45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6C50F3" w:rsidRPr="006C50F3" w:rsidTr="004F2754">
        <w:trPr>
          <w:cantSplit/>
          <w:trHeight w:val="2049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Элементы дизайна.</w:t>
            </w:r>
          </w:p>
          <w:p w:rsidR="00D83B0D" w:rsidRPr="006C50F3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Архитектурный.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одежды.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83B0D" w:rsidRPr="006C50F3" w:rsidRDefault="008D5C85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тестирование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Декоративное рисование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мотивам народного декоративно-прикладного искусства.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D83B0D" w:rsidRPr="006C50F3" w:rsidRDefault="00D83B0D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упражнения.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и по памяти фигуры и головы человека.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насекомых, птиц, животных, рыб, растений.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опрос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натюрмортов.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Живопись.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Живописные упражнения.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натюрмортов.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пейзажей на основе наблюдений в натуре по памяти и воображению.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E1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портретов по памяти и воображению.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D83B0D" w:rsidRDefault="00D83B0D" w:rsidP="006C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самостоятельная работа</w:t>
            </w:r>
          </w:p>
          <w:p w:rsidR="00A50F85" w:rsidRPr="006C50F3" w:rsidRDefault="00A50F85" w:rsidP="006C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A50F8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580DC6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Композиция сюжетного 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рисунка на темы литературных произведений.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:rsidR="00D83B0D" w:rsidRPr="006C50F3" w:rsidRDefault="008D5C85" w:rsidP="00B959A7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тестирование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сюжетного рисунка на темы народных сказок.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опрос,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сюжетного рисунка на бытовые темы.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художественные выставки, природу.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E11FC2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AA5C07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отчётная 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D83B0D" w:rsidRPr="006C50F3" w:rsidRDefault="008077B1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отчётная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D83B0D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6B9" w:rsidRDefault="004266B9" w:rsidP="00925ED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Default="00532E41" w:rsidP="009B107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2 ГОДА ОБУЧЕНИЯ</w:t>
      </w:r>
    </w:p>
    <w:p w:rsidR="004266B9" w:rsidRPr="006C50F3" w:rsidRDefault="004266B9" w:rsidP="009B107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Вводное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FA75CC" w:rsidP="00FA75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E5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«Вводное занятие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Теория: Инструктаж по ТБ</w:t>
      </w:r>
      <w:r w:rsidR="00E56E4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 информационной безопасности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Правила ПДД. </w:t>
      </w:r>
      <w:r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Знакомство с программой занятия.</w:t>
      </w:r>
      <w:r w:rsidR="006C6B45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</w:t>
      </w:r>
      <w:r w:rsidR="00AF543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Тестирование</w:t>
      </w:r>
      <w:r w:rsidR="00A52C30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.</w:t>
      </w:r>
    </w:p>
    <w:p w:rsidR="00D83B0D" w:rsidRPr="006C50F3" w:rsidRDefault="00FA75CC" w:rsidP="006C50F3">
      <w:pPr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Элементы дизайна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графического дизайна. </w:t>
      </w:r>
    </w:p>
    <w:p w:rsidR="00D83B0D" w:rsidRPr="00FA75CC" w:rsidRDefault="00FA75CC" w:rsidP="00FA75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FA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«Сказочная рыба». </w:t>
      </w:r>
    </w:p>
    <w:p w:rsidR="00A52C30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Образы прикладной графики. Декоративное рисование композиции из сложно пересекающихся линий, объемных элементов, узоров, цветовых пятен.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современном декоративном искусстве, знакомство с понятием «дизайн», творчеством дизайнера, направлениями дизайна (графический, архитектурный, технический, дизайн одежды и др.)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«Эскиз снежной фигуры для новогоднего городка».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понятием «дизайн-проект». 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эскиза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снежной фигуры для новогоднего городка.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«Эс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киз поздравительной открытки к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Новогоднему празднику». Теория: Графические образы Новогоднего праздника.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Композиция открытки.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«Новогодняя маска любимого персонажа».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Стилизация образа животного для новогодней маски (форма, цвет, характер персонажа).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эскиза маски.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архитектурного дизайна.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«Образ мечети в архитектуре».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нижнекамской соборной мечети.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Мечеть - символ духовности народа. Знакомства с понятием «архитектура». Традиции архитектурного дизайна культовых сооружений.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«Тайна башни Сююмбеке».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архитектурного памятника РТ. Беседа об архитектурном памятнике.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произведением татарского художника И.К. Зарипова «Сююмбеке».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технического дизайна.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игрушек из геометрических форм: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«Придумай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 из шариков».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Эскиз игрушки по образу животного.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символике РТ. Знакомство с произведением татарстанского художника Н.Д.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«Казанский Кремль».   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«Сложи человечка из геометрических форм».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ктика: Эскиз игрушки по образу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</w:t>
      </w:r>
      <w:r w:rsidR="00CB56B2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Игрушка обучающего характера (пропорции человека).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Элементы дизайна одежды 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«Эскиз одежды будущего».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творчеством дизайнера одежды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тенденциями в одежде.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 Выполнение эскиза одежды будущего.</w:t>
      </w:r>
      <w:r w:rsidR="00A5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4906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Декоративное рисование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мотивам народного декоративно-прикладного искусства.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«Цветы татарских мастериц».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вышитой подушки.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значении декоративно-прикладного искусства для народа, знакомство с понятиями «счастье», «мастерство», «творчество», ознакомление с произведениями татарского народного искусства по иллюстративному материалу.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«Калфак для Гульчачак».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женского головного убора.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Ознакомление с татарским народным растительным и геометрическим орнаментом в различных техниках украшения изделий (тамбурная вышивка, злато швейная гладь, узорное ткачество, кожаная мозаика).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«Праздничный наряд Гульчачак».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народного костюма.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повседневным и праздничным костюмом татарского народа.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«Уютно в доме Гульчачак».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узорного тканого паласа.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узорными ткаными паласами, геометрическим узором, цветовым строем изделий.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«Сказочные кони Городецких мастеров».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разделочной доски. </w:t>
      </w:r>
      <w:r w:rsidR="007911F8" w:rsidRPr="0079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городецкими деревянными расписными изделиями, особенностями орнамента. Знакомство с понятием «народные художественные промыслы». Беседа о значении декоративно-прикладного искусства для народа.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«Птица счастья».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сказочной птицы по мотивам росписей Гжели.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гжельской фарфоровой посудой и орнаментом в холодном колорите.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«Матрешка – народная игрушка».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Эскиз игрушки по мотивам Полховского Майдана.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матрешками Семенова, Загорска, русским народным костюмом.  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«Глиняный петушок дымковских мастеров».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глиняной игрушки.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со стилизацией формы и геометрическим орнаментом игрушки Филимонова, Дымкова.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по народным промыслам.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Рисунок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Графические упражнения. </w:t>
      </w:r>
    </w:p>
    <w:p w:rsidR="00D83B0D" w:rsidRPr="006C50F3" w:rsidRDefault="00FA75CC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«Линии различного характера» (прямые, ломаные, зигзагообразные, волнистые). «Дорисуй интересный образ».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Доработка росчерка, сделанного педагогом.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Виды штриховки. Заполнение четырех квадратов штрихами в различном направлении: горизонтальном, вертикальном, под углом, по дуге (по форме предмета). Знакомство с понятием «графика», графическими произведениями.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Рисование с натуры и по памяти фигуры и головы человека.</w:t>
      </w:r>
    </w:p>
    <w:p w:rsidR="00D83B0D" w:rsidRPr="006C50F3" w:rsidRDefault="00FA75CC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«Наброски и зарисовки человека в движении».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Графический способ выполнения работы с учётом пропорций фигур взрослого и ребенка.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Закрепление знаний о пропорциях взрослого и ребёнка.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«Портрет» (мужской портрет или женский).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Образ женщины и мужчины средствами рисунка.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Практика: Передача пропорций, 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особенностей.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Рисование насекомых, птиц, животных, рыб, растений.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«Зарисовки насекомых».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Пропорции насекомых. Способы рисования графическими материалами бабочек, стрекоз, жуков.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графическим способом насекомых.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«Зарисовки рыб» (пресноводных и морских).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Пропорции рыб, передача индивидуальных особенностей.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графическим способом зарисовки рыбы.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«Зарисовки птиц нашего края».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Пропорция птиц, характерные особенности. Способы рисования графическими материалами оперения птиц.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различных положениях (в полете, на ветке).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«Зарисовки домашних животных нашего края» (лошадь, корова, собака, кошка, свинья).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животных. Пропорции взрослых животных и детенышей. Способы рисования графическими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 шерсти, рисование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движениях.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Зарисовка графическим способом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животных нашего края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«Зарисовки диких животных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края» (белка, лиса, волк, медведь, лось).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графическим способом животных.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Передача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пропорций, индивидуальные особенностей, тональности.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</w:t>
      </w:r>
    </w:p>
    <w:p w:rsidR="00D83B0D" w:rsidRPr="006C50F3" w:rsidRDefault="00FA75CC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«Зарисовки листьев, цветов, кустов, деревьев различных пород». Теория: Способы изображения графическими материалами.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Зарисовки графическим способом листьев, цветов, кустов, деревьев различных пород.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Рисование </w:t>
      </w:r>
      <w:r w:rsidR="00580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отдельных предметов, их групп,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натюрмортов.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«Дары осени».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яблок и листьев.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Средства выразительности рисунка – линия, штрих, пятно.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«Осенние аксессуары».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построения графического натюрморта. Основы светотени. 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средствах выразительности рисунка.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натюрморта графическим способом с использованием осенних аксессуаров.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Живопись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Живописные упражнения.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«Упражнение на рас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тяжку цвета» (от насыщенного к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светлому тону).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Теплые цвета и оттенки. Холодные цвета и оттенки (живопись воздушных шаров).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Цвета главные и составные (упражнение на составление цветов). Правила смешения цветов для получения более теплого и холодного оттенков: красно-оранжевого и желто-оранжевого, желто-зеленого и сине-зеленого, сине-фиолетового и красно-фиолетового.</w:t>
      </w:r>
    </w:p>
    <w:p w:rsidR="00D83B0D" w:rsidRPr="006C50F3" w:rsidRDefault="00B959A7" w:rsidP="00B95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«Палитры времен года». Составление палитры лета, осени, зимы, весны. Цвета и цветовые оттенки.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Рисование и живопись отдельных предметов, их групп, натюрмортов.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«Осенний натюрморт».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грозди рябины, кабачка на драпировке.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Правила построения натюрморта. Осенняя палитра. Беседа о жанре натюрморта, знакомство с натюрмортом М.П. Кончаловского «Овощи».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«Цветы и осенние листья».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осенних цветов, листьев в кувшине, грозди рябины, яблока.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Последовательность построения натюрморта, приемы живописи листьев и цв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етов. Знакомство с натюрмортом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нижнекамского художника А. Саттарова «Натюрморт».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«Бытовой натюрморт».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посуды.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Последовательность построения рисунка, передача светотени.</w:t>
      </w:r>
    </w:p>
    <w:p w:rsidR="00D83B0D" w:rsidRPr="006C50F3" w:rsidRDefault="00FA75CC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«Яблоки». </w:t>
      </w:r>
    </w:p>
    <w:p w:rsidR="00D83B0D" w:rsidRPr="006C50F3" w:rsidRDefault="00D83B0D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группы яблок на столе.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Пространственное расположение группы предметов. Основы светотени, цветовые оттенки. Знакомство с натюрмортом А.А. Дейнека «Натюрморт. Клубника».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«Новогодний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елочными игрушками».</w:t>
      </w:r>
    </w:p>
    <w:p w:rsidR="00A50F85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елочных шаров на ветке елки в глиняной вазе.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Живописные приемы изображения стеклянных и зеркальных шаров.</w:t>
      </w:r>
    </w:p>
    <w:p w:rsidR="00D83B0D" w:rsidRPr="006C50F3" w:rsidRDefault="00FA75CC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«Весенний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натюрморт». </w:t>
      </w:r>
    </w:p>
    <w:p w:rsidR="00A50F85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тюльпанов в вазе, апельсина и драпировки.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Приемы живописи тюль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панов. Знакомство с натюрмортом нижнекамского художника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Иванова «Полевые цветы». </w:t>
      </w:r>
    </w:p>
    <w:p w:rsidR="00D83B0D" w:rsidRPr="006C50F3" w:rsidRDefault="00FA75CC" w:rsidP="006C50F3">
      <w:pPr>
        <w:tabs>
          <w:tab w:val="num" w:pos="63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«Натюрморт в теплом колорите».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предметов и драпировки в теплых тонах (глиняный кувшин, керамическая тарелка, апельсин).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Тёплые цвета. Элементы светотени.</w:t>
      </w:r>
    </w:p>
    <w:p w:rsidR="00D83B0D" w:rsidRPr="006C50F3" w:rsidRDefault="00FA75CC" w:rsidP="006C50F3">
      <w:pPr>
        <w:tabs>
          <w:tab w:val="num" w:pos="63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«Натюрморт в холодном колорите».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предметов и драпировки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холодном колорите (голубой термос, белый чайник, чашка, изумрудная драпировка).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натюрморта, правилах компоновки н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атурных предметов и компоновки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формате листа, живописи, светотени и цветовых оттенках. Теплые и холодные цвета и оттенки солнечного спектра. Знакомство с натюрмортом И.Э. Грабаря «Груши на синей скатерти».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о жанре натюрморт.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Рисование и живопись пейзажей на основе наблюдений в природе по памяти и воображению.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«Колорит осени».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пейзажа в осеннем колорите, с деревьями различных пород. Теория: Беседы о красо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природы России, продолжение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 с жанром пейзажа и репродукциями художника И. Остроухова «Золотая осень».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«Пейзаж в теплом колорите», «Пейзаж в холодном колорите». Практика: Живопись пейзажей поздней осени с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обнаженными деревьями в теплом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холодном колорите.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Живопись и освещение в пейзаже: солнечно, пасмурно, облачно и др. состояния природы. Палитра различных состояний природы. Знакомство с пейзажами В.Д. Поленова «Золотая осень», И.Э. Грабаря «Белая зима. Грачиные гнезда», «На озере», И.И. Шишкина «Корабельная роща», И.И. Левитана «Вечер. Золотой плес», «Над вечным покоем».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«Пейзаж со снеговиком».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зимнего пейзажа. Упражнение на составление палитры зимы, оттенков цветов для изображения снега.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Колорит зимы. Цветовые оттенки на снегу. Снег при различном освещении (утро, солнечный и пасмурный день, вечер, ночь).  Знакомство с пейзажем И.И. Шишкина «Лес зимой».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«Космический пейзаж».</w:t>
      </w:r>
    </w:p>
    <w:p w:rsidR="00B7509C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Планеты солнечной системы (изображение в объеме), космическое пространство (холодные цвета), корабли (серебристый или золотистый металл).</w:t>
      </w:r>
      <w:r w:rsidR="00B7509C" w:rsidRPr="00B7509C">
        <w:t xml:space="preserve"> </w:t>
      </w:r>
      <w:r w:rsidR="00B7509C"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Беседа о Дне космонавтики, первых космонавтах, космической технике.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«Весенний пейзаж».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Построение многопланового весеннего пейзажа.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Живописные приемы изображения воды, дальних холмов, леса. Знакомство с пр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оизведениями художников России И.И. Левитана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«Весна. Большая вода», К. Юона «Мартовское солнце».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«Морской пейзаж».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Практика: Живописные приемы изображения морского простора.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творчеством мариниста И.К. Айвазовского, пейзаж «Лунная ночь», «Буря на Северном море».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«Сельский пейзаж».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Колорит весны. Образы деревенского жилища нашего края. Знакомство с произведениями художника РТ К.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«Апрель».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сельского пейзажа.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Рисование </w:t>
      </w:r>
      <w:r w:rsidR="00580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живопись портретов по памяти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воображению.</w:t>
      </w:r>
    </w:p>
    <w:p w:rsidR="00D83B0D" w:rsidRPr="006C50F3" w:rsidRDefault="00FA75CC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«Мама и я». </w:t>
      </w:r>
    </w:p>
    <w:p w:rsidR="00D83B0D" w:rsidRPr="006C50F3" w:rsidRDefault="00580DC6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Зарисовки головы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рисование и живописного группового портрета. </w:t>
      </w:r>
      <w:r w:rsidR="00B7509C"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красоте человека (взаимосвязь внутреннего мира и внешности человека, понятие красоты человека в связи с человеколюбием), продолжение знакомства с жанром порт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рета и репродукциями портретов русских художников: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Сурикова «Портрет О.В. Суриковой», К.С. Петрова-Водкина «Девочка с куклой».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«Образ доброго и злого человека».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Рисование и живопись портретов во весь рост.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Подбор палитры красок, соответствующей образам добра и зла, подбор символов добра и зла (солнце, цветы, колосья хлеба и др.; паутина, летучая мышь, крыса и др.). Анализ работ бывших воспитанников объединения «Образы добра и зла в народных сказках».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«Наша дружная семья»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Групповой портрет. Композиционные решения.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Продолжение знакомства с жанром порт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рета и репродукциями портретов татарского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Х.А. Якупова.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«Веселый клоун».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Рисование и живопись портрета клоуна в различном настроении - веселом и грустном.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Образ клоуна, его роль в цирковом предс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тавлении. Настроение человека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рисунка и живописи.</w:t>
      </w:r>
    </w:p>
    <w:p w:rsidR="00D83B0D" w:rsidRPr="006C50F3" w:rsidRDefault="00FA75CC" w:rsidP="006C50F3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«Мои друзья».</w:t>
      </w:r>
    </w:p>
    <w:p w:rsidR="00D83B0D" w:rsidRPr="006C50F3" w:rsidRDefault="00D83B0D" w:rsidP="006C50F3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ика: Зарисовки головы и фигуры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рисование и живопись группового портрета. </w:t>
      </w:r>
    </w:p>
    <w:p w:rsidR="00D83B0D" w:rsidRPr="006C50F3" w:rsidRDefault="00D83B0D" w:rsidP="006C50F3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пропорциях головы, правилах построения, графических и живописных приемах изоб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ражения характера и настроения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Знакомство с произведением И.Е. Репина «Портрет Л.Н. Толстого».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«Любимая учительница».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портрета, художниках-портретистах. Знакомство с портретом И.Е. Репина «Осенний букет».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портрета учителя живописным способом.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Pr="004906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Композиция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 сюжетного рисунка на темы литературных произведений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«Рисование и живопись по стихотворениям М. Джалиля».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Герое Советского Союза, лауреате Ленинской премии, великом сыне татарского народа М. Джалиле, о красоте его лирических стихов.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Выполнение композиции 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стихотворениям М. Джалиля. </w:t>
      </w:r>
      <w:r w:rsidR="00F33726"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E56E42" w:rsidRDefault="001F183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«Рисование и живопись по сказкам А.С.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русском поэте А.С. Пушкине, о красоте его поэтических сказок.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726" w:rsidRPr="006C50F3" w:rsidRDefault="00F33726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композиции по 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сказкам А.С. Пушкина. Самостоятельная работа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726" w:rsidRDefault="001F183D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 сказкам Г. Тукая». «Водяная», «Шурале».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великом татарском поэте, его поэтическом наследии.</w:t>
      </w:r>
    </w:p>
    <w:p w:rsidR="00F33726" w:rsidRPr="006C50F3" w:rsidRDefault="00F33726" w:rsidP="00F33726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композиции по сказкам</w:t>
      </w:r>
      <w:r w:rsidRPr="00F33726">
        <w:t xml:space="preserve">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Тукая». «Водяная», «Шурале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D83B0D" w:rsidRPr="006C50F3" w:rsidRDefault="00D83B0D" w:rsidP="006C50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на темы народных сказок.</w:t>
      </w:r>
    </w:p>
    <w:p w:rsidR="00F33726" w:rsidRDefault="001F183D" w:rsidP="001F18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 на темы татарских народны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сказок о животных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«Солам-Торхан», «Коза и волк», волшебных 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сказок: «Белый змей», «Зухра»;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бытовых сказок </w:t>
      </w:r>
      <w:r w:rsidR="007D76B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 и счастье»,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«Ловкий джигит».</w:t>
      </w:r>
    </w:p>
    <w:p w:rsidR="00F33726" w:rsidRPr="006C50F3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композиции по сказка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F33726" w:rsidRDefault="001F183D" w:rsidP="007603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народов нашего края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устном народном творчестве нашего края (сказки, пословицы, поговорки, прибаутки), об особенностях сказок (волшебных, бытовых, о животных), знакомство с творчеством художников-иллюстраторов русских народных сказок И. Билибина, татарских наро</w:t>
      </w:r>
      <w:r w:rsidR="00760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дных сказок - Вадима Малякина. </w:t>
      </w:r>
    </w:p>
    <w:p w:rsidR="00F33726" w:rsidRPr="007603E7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композиции по сказкам. Самостоятельная работа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Композиция сюжетного рисунка на бытовые темы.</w:t>
      </w:r>
    </w:p>
    <w:p w:rsidR="00F33726" w:rsidRDefault="001F183D" w:rsidP="006C50F3">
      <w:pPr>
        <w:spacing w:after="0" w:line="240" w:lineRule="auto"/>
        <w:ind w:left="42" w:firstLine="4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«Осень в парке». </w:t>
      </w:r>
    </w:p>
    <w:p w:rsidR="00D83B0D" w:rsidRDefault="00F33726" w:rsidP="00F33726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сюжета.  Пропорции фигуры человека и животных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главных героев, их взаимодействие. Колорит осени.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726" w:rsidRPr="006C50F3" w:rsidRDefault="00F33726" w:rsidP="00F33726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сюжетной композиции на заданную тему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F33726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«Художница Осен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ь». </w:t>
      </w:r>
    </w:p>
    <w:p w:rsidR="00F33726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Аллегория Осени. Обобщающая беседа о колорите осени.</w:t>
      </w:r>
    </w:p>
    <w:p w:rsidR="00D83B0D" w:rsidRPr="006C50F3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образа Осени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пользованием растительных форм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животного мира.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«Подводный мир».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«композиция».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и живопись подводного мира, фигуры плывущего   человека.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«Мы любим цирк». 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цирке – ярком увлекательном зрелище. Роль клоуна в цирковом представлении.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сюжета с фигурами клоунов и животных на арене цирка.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D83B0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«Навруз - праздник весны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праздника, его символы и атрибуты.  Навруз – древний народный ритуал встречи весны, в ходе которого люди кормили грачей, общались с Землей, просили богатый урожай. Беседа о народных праздниках Р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Знакомство с произведением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татарстанского художника В.К.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«Марийская свадьба».</w:t>
      </w:r>
    </w:p>
    <w:p w:rsidR="00670178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военных лет».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70178"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ветеранах ВОВ – жителях Нижнекамска.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 с фигурами детей на фронте или в тылу.</w:t>
      </w:r>
      <w:r w:rsidR="00B7509C" w:rsidRPr="00B7509C">
        <w:t xml:space="preserve"> </w:t>
      </w:r>
      <w:r w:rsidR="00B7509C"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178" w:rsidRDefault="001F183D" w:rsidP="006C50F3">
      <w:pPr>
        <w:tabs>
          <w:tab w:val="num" w:pos="6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«Сабантуй – праздник плуга». </w:t>
      </w:r>
    </w:p>
    <w:p w:rsidR="00D83B0D" w:rsidRDefault="00670178" w:rsidP="00670178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татарского народного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 труда, ставшего общенародным. Беседа о народных праздниках РТ.  Знакомство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произведением татарстанского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Л.А.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Фаттахова «Сабантуй».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178" w:rsidRPr="006C50F3" w:rsidRDefault="00670178" w:rsidP="00670178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«Спортивная эстафета».</w:t>
      </w:r>
    </w:p>
    <w:p w:rsidR="00D83B0D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сюжета: фигуры людей в движении на стадионе. Знакомство с произведением А.А. Дейнеки «Бег».  Беседа о здоровом образе жизни.</w:t>
      </w:r>
    </w:p>
    <w:p w:rsidR="00670178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«Спортивная семья». </w:t>
      </w:r>
    </w:p>
    <w:p w:rsidR="00D83B0D" w:rsidRPr="00670178" w:rsidRDefault="00670178" w:rsidP="006701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и живопись сюжета: семья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спортивной форме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 природы.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произведением А.А. Дейнеки «Раздолье».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правилах построения многоплановой сюжетной композиции.</w:t>
      </w:r>
    </w:p>
    <w:p w:rsidR="00670178" w:rsidRPr="006C50F3" w:rsidRDefault="00670178" w:rsidP="006701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26" w:rsidRP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сюжетной композиции на заданную тему.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53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</w:t>
      </w:r>
      <w:r w:rsidR="001C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Экскурсии на </w:t>
      </w:r>
      <w:r w:rsidR="001E3A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художественные </w:t>
      </w:r>
      <w:r w:rsidR="001C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выставки, 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природу.</w:t>
      </w:r>
    </w:p>
    <w:p w:rsidR="00D83B0D" w:rsidRPr="006C50F3" w:rsidRDefault="001C7B26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выставку декоративно-прикладного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природу. Наблюдение на эмоциональное состояние ребёнка.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653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Организация выставок, конкурсов детского рисунка.  </w:t>
      </w:r>
    </w:p>
    <w:p w:rsidR="00D83B0D" w:rsidRPr="006C50F3" w:rsidRDefault="00AF543C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отчётной выставке</w:t>
      </w:r>
      <w:r w:rsid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творческих работ.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выставки одаренных воспитанников.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53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</w:t>
      </w:r>
      <w:r w:rsidR="00E56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занятие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B107F" w:rsidRDefault="00AF543C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верка полученных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проведения выставки творческих работ</w:t>
      </w:r>
      <w:r w:rsidR="00B959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B26" w:rsidRDefault="001C7B26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6B9" w:rsidRPr="00B959A7" w:rsidRDefault="004266B9" w:rsidP="009B10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0D" w:rsidRDefault="00D83B0D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3 ГОДА ОБУЧЕНИЯ  </w:t>
      </w:r>
    </w:p>
    <w:p w:rsidR="004266B9" w:rsidRPr="006C50F3" w:rsidRDefault="004266B9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850"/>
        <w:gridCol w:w="851"/>
        <w:gridCol w:w="850"/>
        <w:gridCol w:w="1763"/>
      </w:tblGrid>
      <w:tr w:rsidR="006C50F3" w:rsidRPr="006C50F3" w:rsidTr="004F2754">
        <w:trPr>
          <w:cantSplit/>
        </w:trPr>
        <w:tc>
          <w:tcPr>
            <w:tcW w:w="851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разделов, темы</w:t>
            </w:r>
          </w:p>
        </w:tc>
        <w:tc>
          <w:tcPr>
            <w:tcW w:w="2551" w:type="dxa"/>
            <w:gridSpan w:val="3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63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контроля/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</w:p>
        </w:tc>
      </w:tr>
      <w:tr w:rsidR="006C50F3" w:rsidRPr="006C50F3" w:rsidTr="004F2754">
        <w:trPr>
          <w:cantSplit/>
        </w:trPr>
        <w:tc>
          <w:tcPr>
            <w:tcW w:w="851" w:type="dxa"/>
            <w:vMerge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63" w:type="dxa"/>
            <w:vMerge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6C50F3" w:rsidRDefault="00D83B0D" w:rsidP="00E56E42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</w:t>
            </w:r>
            <w:r w:rsidR="00E56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Элементы дизайна.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C43AA6">
        <w:trPr>
          <w:trHeight w:val="1737"/>
        </w:trPr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Архитектурный. 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одежды.</w:t>
            </w:r>
          </w:p>
          <w:p w:rsidR="00D83B0D" w:rsidRPr="006C50F3" w:rsidRDefault="0047513A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Ландшафтный. 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Технический.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63" w:type="dxa"/>
          </w:tcPr>
          <w:p w:rsidR="00D83B0D" w:rsidRPr="006C50F3" w:rsidRDefault="00D83B0D" w:rsidP="00C43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наблюдение,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1FC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Декоративное рисование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народного декоративно-прикладного искусства.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самостоятельная работа,</w:t>
            </w:r>
          </w:p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  <w:r w:rsidR="00AF5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кроссворд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– осно</w:t>
            </w:r>
            <w:r w:rsidR="0047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 изобразительного искусства.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Пропорции. Рисование человека.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Перспектива. Линейная, наблюдательная, воздушная.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Светотень. Выявление объем</w:t>
            </w:r>
            <w:r w:rsidR="00B96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с помощью освещения.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Живопись</w:t>
            </w:r>
            <w:r w:rsidRPr="0076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- искусство цвета.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3" w:type="dxa"/>
          </w:tcPr>
          <w:p w:rsidR="00D83B0D" w:rsidRPr="006C50F3" w:rsidRDefault="00B46460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</w:t>
            </w:r>
            <w:r w:rsidR="00830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с натуры отдельных предметов, их групп, натюрмортов.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Живопись пейзажей на основе наблюдений в </w:t>
            </w:r>
            <w:r w:rsidR="0047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натуре по памяти и воображению.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портретов.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63" w:type="dxa"/>
          </w:tcPr>
          <w:p w:rsidR="00D83B0D" w:rsidRPr="006C50F3" w:rsidRDefault="00830AAB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самостоятел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830AAB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Выставки, конкурсы рисунка.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8077B1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  <w:r w:rsidR="008D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Итоговое занятие.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3" w:type="dxa"/>
          </w:tcPr>
          <w:p w:rsidR="00D83B0D" w:rsidRPr="006C50F3" w:rsidRDefault="008077B1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выставка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167,5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6B9" w:rsidRDefault="004266B9" w:rsidP="00925E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59C" w:rsidRDefault="0029459C" w:rsidP="00925E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59C" w:rsidRDefault="0029459C" w:rsidP="00925E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Default="00532E41" w:rsidP="009B1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3 ГОДА ОБУЧЕНИЯ</w:t>
      </w:r>
    </w:p>
    <w:p w:rsidR="004266B9" w:rsidRPr="006C50F3" w:rsidRDefault="004266B9" w:rsidP="009B1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1F183D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Тема</w:t>
      </w:r>
      <w:r w:rsidR="0047513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1. «Вводное занятие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».</w:t>
      </w:r>
    </w:p>
    <w:p w:rsidR="00D83B0D" w:rsidRPr="007603E7" w:rsidRDefault="0029459C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Инструктаж по ТБ</w:t>
      </w:r>
      <w:r w:rsidR="0047513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 информационной безопасности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Правила ПДД. 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З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накомство с программой занятий.</w:t>
      </w: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Опрос.</w:t>
      </w:r>
    </w:p>
    <w:p w:rsidR="00D83B0D" w:rsidRPr="006C50F3" w:rsidRDefault="001F183D" w:rsidP="009B107F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  Элементы дизайна</w:t>
      </w:r>
      <w:r w:rsidR="00D83B0D" w:rsidRPr="006C50F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Графический дизайн.</w:t>
      </w:r>
    </w:p>
    <w:p w:rsidR="0029459C" w:rsidRDefault="001F183D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«Образ человека из растительных элементов» (овощи, фрукты, ягоды, листья). </w:t>
      </w:r>
    </w:p>
    <w:p w:rsidR="00D83B0D" w:rsidRDefault="0029459C" w:rsidP="0029459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Первоначальные сведения о современном дизайне, его направлениях, национальных корнях, связь с мифологией, орнаментальной культурой.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29459C" w:rsidRPr="006C50F3" w:rsidRDefault="0029459C" w:rsidP="0029459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Практика: Придумать и нарисовать образ </w:t>
      </w: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человека из растительных элементов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Наблюдение практической деятельности.</w:t>
      </w:r>
    </w:p>
    <w:p w:rsidR="0029459C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«Образ фантастического дерева» (дерево-дракон, дерево-художник, дерево-мыслитель и др.). </w:t>
      </w:r>
    </w:p>
    <w:p w:rsidR="00D83B0D" w:rsidRDefault="0029459C" w:rsidP="00294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творчестве художника-дизайнера, и различных направлениях дизайна.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459C" w:rsidRPr="006C50F3" w:rsidRDefault="0029459C" w:rsidP="00294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Нарисовать образ фантастического дерева. </w:t>
      </w:r>
      <w:r w:rsidRPr="00294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1E555D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 фантастической рыбы». 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глубоководными рыбами.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рыбы с использованием орнаментальных мотивов.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рыбы с использованием орнаментальных мотивов.</w:t>
      </w:r>
      <w:r w:rsidR="00104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65B" w:rsidRPr="00294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фантастической птицы» (по мотивам мифологических образов и народного искусства – птица-феникс, птица-алканост). </w:t>
      </w:r>
    </w:p>
    <w:p w:rsid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рия: Знакомство с образами фантастических птиц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образ фантастической птицы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D83B0D" w:rsidRDefault="001F183D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«Образ фантастического животного» (по мотивам мифологических образов и народного искусства – г</w:t>
      </w:r>
      <w:r w:rsid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рифон, единорог, кентавр и др.).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 образами фантастических животных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Нарис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образ фантастического животного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1E555D" w:rsidRDefault="001F183D" w:rsidP="001E5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«Образ зимней вьюги по мотивам татарского орнамента». </w:t>
      </w:r>
    </w:p>
    <w:p w:rsid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Теория: Знакомство с мотивами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татарского орнамента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напоминающими зимнюю вьюгу.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вьюги в холодном колорите. Область прикладной графики: поздравительные открытки, красочные календари, конверты, этикетки, плакаты и др.</w:t>
      </w:r>
    </w:p>
    <w:p w:rsidR="001E555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«Элементы книжной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графики» (буквица, заставка и концовка; иллюст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рация).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сведения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законах дизайна книги. Отличие книжной графики от других видов графики Выдающиеся мастера книжной графики М.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Маврина, М. Лебедев.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6C50F3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буквицу.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1E555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«Реклама на заданную тему» (мы за здоровый образ жизни, мы выбираем творчество и др.).  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 в графическом дизайне, взаимосвязь с общим решением листа.  Знакомство с понятием «дизайн-проект».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6C50F3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р</w:t>
      </w:r>
      <w:r w:rsidR="00643FAF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екл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 </w:t>
      </w:r>
      <w:r w:rsidR="00643FAF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из заданных тем. Опрос обучающихся по предыдущей теме - элементы книжной графики.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Архитектурный дизайн.</w:t>
      </w:r>
    </w:p>
    <w:p w:rsidR="00643FAF" w:rsidRDefault="001F183D" w:rsidP="006C50F3">
      <w:pPr>
        <w:keepNext/>
        <w:spacing w:after="0" w:line="240" w:lineRule="auto"/>
        <w:ind w:firstLine="539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«Образ мечети Кол Шариф» (эскиз).</w:t>
      </w:r>
    </w:p>
    <w:p w:rsidR="00D83B0D" w:rsidRDefault="00643FAF" w:rsidP="00643FAF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выразительности архитектуры: объем, масштабность, ритм, пропорциональность, фактура и цвет.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FAF" w:rsidRPr="006C50F3" w:rsidRDefault="00643FAF" w:rsidP="00643FAF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мечети.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 Храма Христа Спасителя»</w:t>
      </w:r>
    </w:p>
    <w:p w:rsidR="00D83B0D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Храма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3B0D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 Победе над армией Наполеона, как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 народного единения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FAF" w:rsidRPr="006C50F3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эскиз о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 Храма Христа Спасителя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«Образы древних средневековых городов». </w:t>
      </w:r>
    </w:p>
    <w:p w:rsidR="00643FAF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 восточного, древнерусского, западного городов. Понятие стиля. Единство стиля.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Pr="00643FAF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Выполнить эскиз древних средневековых городов. </w:t>
      </w:r>
      <w:r w:rsidRPr="00643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«Синтез искусств в архитектуре».  </w:t>
      </w:r>
    </w:p>
    <w:p w:rsidR="00D83B0D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Витражи в архитектуре.  Кованые решетки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ограды.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Конструктивность. Прочность. Декоративность.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FAF" w:rsidRPr="00697263" w:rsidRDefault="00643FAF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эскиз кованой решетки в графике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263"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97263" w:rsidRDefault="001F183D" w:rsidP="006C50F3">
      <w:pPr>
        <w:spacing w:after="0" w:line="240" w:lineRule="auto"/>
        <w:ind w:right="-8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«Дворец творчества в будущем». </w:t>
      </w:r>
    </w:p>
    <w:p w:rsidR="00D83B0D" w:rsidRDefault="00697263" w:rsidP="00697263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здания и внешняя форма.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Pr="006C50F3" w:rsidRDefault="00697263" w:rsidP="00697263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архитектурное здание по своему замыслу. Самостоятельная работа. </w:t>
      </w:r>
    </w:p>
    <w:p w:rsidR="00D83B0D" w:rsidRPr="006C50F3" w:rsidRDefault="00D83B0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Дизайн одежды.</w:t>
      </w:r>
    </w:p>
    <w:p w:rsidR="0069726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«Пра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здничный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татарского народа». </w:t>
      </w:r>
    </w:p>
    <w:p w:rsidR="00D83B0D" w:rsidRDefault="00697263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Праздничный костюм татарского народа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.  Одежда и представления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устройстве мира.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как часть мироздания.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Default="00697263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 одежды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мужского и женского татарского костюма. </w:t>
      </w:r>
    </w:p>
    <w:p w:rsidR="00697263" w:rsidRPr="006C50F3" w:rsidRDefault="00697263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Ландшафтный дизайн.</w:t>
      </w:r>
    </w:p>
    <w:p w:rsidR="00697263" w:rsidRDefault="001F183D" w:rsidP="0069726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«Сквер у Двор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ца творчества.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83B0D" w:rsidRDefault="00D83B0D" w:rsidP="00697263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Ландшафтный дизайн - искусство организации зеленых островков города.   Беседа о Святом Ключе г.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Нижнекамска. Малые архитектурные формы, кованые ограды, решетки, резьба по дереву, ландшафтный дизайн – произведения нижнекамских художников А.С</w:t>
      </w:r>
      <w:r w:rsidR="00760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Фатхутдинова, В.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Никольского.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10465B" w:rsidRDefault="00697263" w:rsidP="0010465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ландшафтного дизайна сквера.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ландшафтного дизайна сквера.</w:t>
      </w:r>
      <w:r w:rsid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171"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</w:t>
      </w:r>
      <w:r w:rsidR="00EF4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практической деятельност</w:t>
      </w:r>
    </w:p>
    <w:p w:rsidR="00697263" w:rsidRDefault="001F183D" w:rsidP="006C50F3">
      <w:pPr>
        <w:keepNext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«Снежный городок». </w:t>
      </w:r>
    </w:p>
    <w:p w:rsidR="00D83B0D" w:rsidRDefault="00697263" w:rsidP="0069726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творчестве художника: «Фирдавис Ханов – архитектор, который построил Нижнекамск».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Pr="006C50F3" w:rsidRDefault="00697263" w:rsidP="0069726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Выполнение эскиза снежного городка. </w:t>
      </w:r>
      <w:r w:rsidR="004A0171"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Технический дизайн.</w:t>
      </w:r>
    </w:p>
    <w:p w:rsidR="004A0171" w:rsidRDefault="001F183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техн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ического дизайна» (автомобили,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роботы, космические корабли будущего). </w:t>
      </w:r>
    </w:p>
    <w:p w:rsidR="004A0171" w:rsidRDefault="004A0171" w:rsidP="004A0171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Польза, красота, функциональность технических объектов.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4A0171" w:rsidP="004A0171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техники будущего.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4A01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F183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1F1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Декоративное </w:t>
      </w:r>
      <w:r w:rsidR="001F183D" w:rsidRPr="004A0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</w:t>
      </w:r>
      <w:r w:rsidRPr="004A01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основе татарского и русского декоративно-прикладного искусства.</w:t>
      </w:r>
    </w:p>
    <w:p w:rsidR="004A0171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барс в символике Татарстана».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символике РТ.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:rsidR="004A0171" w:rsidRPr="004A0171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герба РТ в круге, круг на фоне флага.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герба РТ в круге, круг на фоне флага.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«Кожаные сапожки и туфельки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татарских мастеров».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Стилизация орнамента в кожаной мозаике. Беседа о декоративно-прикладном искусстве – носителе духовных ценностей нашего народа. В народном творчестве отразились понятия о добре, красоте, счастье.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сапожек и туфелек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«Деревянные узоры татарского жилища».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орнаментации татарского народного жилища.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резных узоров.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«Эскиз кувшина с растительным орнаментом».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Стилизация орнамента татарских гончаров.  Знакомство с произведением татарстанс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художника С. В. Неустроева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тарина» (натюрморт с изделиями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промыслов Татарстана).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кувшина с растительным орнаментом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Опрос о видах и типах орнамента. 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«Сказочный букет в декоративно-прикладном искусстве татарского народа».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Обзорная беседа о декоративно-прикладном искусстве татарского народа, растительном и геометрическом орнаменте.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чайной посуды, украшенной орнаментом.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«Дымковская барыня». </w:t>
      </w:r>
    </w:p>
    <w:p w:rsidR="00D83B0D" w:rsidRDefault="00A20DC2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геометрического орнамента.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6C50F3" w:rsidRDefault="00A20DC2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дымковской барыни.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теоретических знаний в форме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DC2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«Золотой петушок хохломских мастеров». </w:t>
      </w:r>
    </w:p>
    <w:p w:rsidR="00D83B0D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э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лементов в русском и татарском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растительных орнаментах.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сказочной птицы в квадрате по мотивам росписей Хохломы.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1F183D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«Роспись ткани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 Снегурочки» (по мотивам русских народных росписей)».</w:t>
      </w:r>
    </w:p>
    <w:p w:rsidR="00D83B0D" w:rsidRDefault="00A20DC2" w:rsidP="00A20DC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Обзорная беседа о декоративно-прикладном искусстве русского народа.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6C50F3" w:rsidRDefault="00A20DC2" w:rsidP="00A20DC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ткани для платья Снегурочки используя элементы росписи русских узоров. Опрос по теме народные промыслы. 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325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Рисунок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Рисунок – основа изобразительного искусства.</w:t>
      </w:r>
    </w:p>
    <w:p w:rsidR="00A20DC2" w:rsidRDefault="003252A0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«Ра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зновидности рисунка.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0DC2" w:rsidRDefault="00A20DC2" w:rsidP="00A20DC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материалы.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A20DC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наброска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материалами. </w:t>
      </w:r>
      <w:r w:rsidR="00A20DC2"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«Средства выразительност</w:t>
      </w:r>
      <w:r w:rsid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рисунка»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Средства выразительности рисунка: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линия, штрих, пятно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точка, тон.</w:t>
      </w:r>
    </w:p>
    <w:p w:rsidR="00D83B0D" w:rsidRPr="006C50F3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Наброски людей с различными прическами, передающими их 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«Формы простые и сложные». </w:t>
      </w:r>
    </w:p>
    <w:p w:rsid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предметов. Контур (абрис) предметов. Передача характерных особенностей формы, пропорции и конструкции предметов. </w:t>
      </w:r>
    </w:p>
    <w:p w:rsidR="00D83B0D" w:rsidRPr="006C50F3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Наброски и зарисовки мебели. 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Тема</w:t>
      </w:r>
      <w:r w:rsidR="00D83B0D" w:rsidRPr="006C5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5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«Стилизация формы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EF44C7" w:rsidRDefault="00EF44C7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Декоративное обобщение.  Орнаменты растительные, геометрические, зооморфные, антропоморфные. </w:t>
      </w:r>
    </w:p>
    <w:p w:rsidR="00D83B0D" w:rsidRPr="006C50F3" w:rsidRDefault="00EF44C7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Декоративное рисование орнаментов.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работа.</w:t>
      </w:r>
    </w:p>
    <w:p w:rsidR="00D83B0D" w:rsidRPr="006C50F3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Пропорции. Рисование человека.</w:t>
      </w:r>
    </w:p>
    <w:p w:rsidR="00EF44C7" w:rsidRDefault="003252A0" w:rsidP="00EC454A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«Пропорции головы человека».  </w:t>
      </w:r>
    </w:p>
    <w:p w:rsidR="00EF44C7" w:rsidRDefault="00EF44C7" w:rsidP="00EF44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Пропорции фигуры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и ребёнка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017FBF" w:rsidRPr="006C50F3" w:rsidRDefault="00EF44C7" w:rsidP="00EF44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Наброски и зарисовки фигуры взрослых 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3. Свет и тень. Выявление объемов предметов с помощью светотени.</w:t>
      </w:r>
    </w:p>
    <w:p w:rsidR="00EF44C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«Натюрморт с чайной посудой». </w:t>
      </w:r>
    </w:p>
    <w:p w:rsidR="00D83B0D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перспективного сокращения круга и квадрата (линия горизонта, точка зрения). Светотень. Штриховка по форме предмета. </w:t>
      </w:r>
    </w:p>
    <w:p w:rsidR="00EF44C7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натурной постановки: фарфоровый чайник, чашка на драпировке.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EF44C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«Натюрморт с кухонной посудой». </w:t>
      </w:r>
    </w:p>
    <w:p w:rsidR="00EF44C7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сокращения кругов, лежащих в основе посуды (кастрюля, кружка). Светотень – важнейшее средство изображения предметов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действительности, их изображения в объеме и положения в пространстве.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скупого языка черного и белого.</w:t>
      </w:r>
    </w:p>
    <w:p w:rsidR="00D83B0D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натурной постановки.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Перспектива - линейная, наблюдательная, воздушная.</w:t>
      </w:r>
    </w:p>
    <w:p w:rsidR="00EF44C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«Перспектива комнаты». </w:t>
      </w:r>
    </w:p>
    <w:p w:rsid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перспективного сокращения круга и квадрата (линия горизонта, точка зрения). Законы линейной фронтальной перспективы в построении комнаты.</w:t>
      </w:r>
    </w:p>
    <w:p w:rsidR="00D83B0D" w:rsidRPr="006C50F3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Зарисовк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кабинета рисования.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3252A0" w:rsidP="00EF44C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«Архитектурный пейзаж в линейной перспективе». </w:t>
      </w:r>
    </w:p>
    <w:p w:rsidR="00D83B0D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городских домов в линейной фрон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тальной перспективе (горизонт,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стена, точка схода).</w:t>
      </w:r>
      <w:r w:rsid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733"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EF44C7" w:rsidRPr="006C50F3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городских домов и улицы, удаляющихся вдаль.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44C7" w:rsidRDefault="003252A0" w:rsidP="00A207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«Архитектурный пейзаж в угловой перспективе».  </w:t>
      </w:r>
    </w:p>
    <w:p w:rsidR="00D83B0D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городских домов в угловой перспективе (горизонт, угол здания, две точки схода).</w:t>
      </w:r>
      <w:r w:rsidR="00A20733"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 перспектива.</w:t>
      </w:r>
    </w:p>
    <w:p w:rsidR="00EF44C7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городских домов и улицы на перекрестке.</w:t>
      </w:r>
      <w:r w:rsid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Живопись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Живопись – искусство цвета.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 – искусство цвета». Средства выразительности – цвет, колорит. </w:t>
      </w:r>
    </w:p>
    <w:p w:rsidR="00A2073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цвета человеком.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получение колорита лета, осени, весны, зимы.</w:t>
      </w:r>
      <w:r w:rsidR="00B46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460" w:rsidRPr="00B46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733" w:rsidRDefault="003252A0" w:rsidP="006C50F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«Цвет и чувства». </w:t>
      </w:r>
    </w:p>
    <w:p w:rsidR="00D83B0D" w:rsidRPr="006C50F3" w:rsidRDefault="00A20733" w:rsidP="00A2073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живописи как искусстве цвета, восприятии цвета человеком и влиянии цвета на чувства человека, колорите в произведениях живописцев.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получение цветового решения какого-либо чувства (радость, печаль, счастье, гнев восторг, испуг, зависть).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 </w:t>
      </w:r>
    </w:p>
    <w:p w:rsidR="00D83B0D" w:rsidRPr="006C50F3" w:rsidRDefault="00D83B0D" w:rsidP="006C50F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9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Рисование и живопись с натуры 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отдельных предметов, их групп и натюрмортов.</w:t>
      </w:r>
    </w:p>
    <w:p w:rsidR="00A20733" w:rsidRDefault="003252A0" w:rsidP="00A2073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«Овощи». </w:t>
      </w:r>
    </w:p>
    <w:p w:rsidR="00A20733" w:rsidRDefault="00D83B0D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Светотень и цветовые оттенки в живописи. Композиция натюрморта.</w:t>
      </w:r>
      <w:r w:rsid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овощей: картошка, баклажан, капуста, лук, морковь, помидор.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«Осенний натюрморт с р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ябиной».  </w:t>
      </w:r>
    </w:p>
    <w:p w:rsidR="00A2073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жанре натюрморта, знакомст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 натюрмортами нижнекамского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художника И. Муртазина «Воспоминания о старых голландцах».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букета листьев и грозди рябины в вазе. Наблюдение практической деятельности.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«Яблоки и осенние листья». </w:t>
      </w:r>
    </w:p>
    <w:p w:rsidR="00D83B0D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Светотень и цветовые оттенки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живописи.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жанре натюрм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орта, знакомство с натюрмортом нижнекамского художника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Яруллина «Сирень».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733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натюрморта. </w:t>
      </w:r>
      <w:r w:rsidR="00C7503D"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«Натюрморт с изделиями декоративно-прикладного ис</w:t>
      </w:r>
      <w:r w:rsid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кусства». 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видах изобразительного искусства: графика, живо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пись, архитектура, скульптура,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декоративно-прикладное искусство, дизайн.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постановки: матрешка Полховского Майдана, шкатулка Городца, платок Павловского Посада.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«Натюрморт с глазурованным кувшином».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как особый жанр живописи и натюрморт как фрагмент картины бытовой и исторического жанра (И. Хруцкий, К.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Петров-Водкин, П.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Федотов, Ж.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Шарден).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 с глазурованным кувшином, яблоком и драпировкой.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«Натюрморт Юный художник».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как средство решения композиции (выделение смыслового центра при помощи освещенности). Освещенность как средство выражения настроения, состояния.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 с предметами и художественными материалами.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Живопись пейзажей на основе наблюдений в натуре по памяти и воображению.</w:t>
      </w:r>
    </w:p>
    <w:p w:rsidR="00C7503D" w:rsidRDefault="003252A0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«Осенний пейза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C7503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Открытая и закрытая композиция. Пуантилизм (точка) – техника живописи. Разложение цвета на составляющие, оптическое смешение цветов. Знакомство с пейзажами художника-импрессиониста Поля Синьяка «Папский дворец в Авиньоне».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осеннего пейзажа в точечной технике (пуантилизм). 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«Зимний пейзаж».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Наблюдательная и воздушная перспектива... Изменения цвета, очертаний и степени освещенности предметов, возникающие по мере удаления натуры от глаз наблюдателя. Знакомство с пейзажем В.Д. Поленова «Ранний снег». </w:t>
      </w:r>
    </w:p>
    <w:p w:rsidR="00C7503D" w:rsidRPr="006C50F3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 зимнего пейзажа c открытой многоплановой композицией. Наблюдение практической деятельности.  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«Аллея в парке».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Линейная перспектива. Горизонт. Точка зрения.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удаляющейся вдаль дорожки и деревьев в зимнем колорите. Наблюдение практической деятельности.</w:t>
      </w:r>
    </w:p>
    <w:p w:rsidR="007028F5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«Зимняя лунная ночь». </w:t>
      </w:r>
    </w:p>
    <w:p w:rsidR="00D83B0D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Важнейшие средства художественной выразительности пейзажной живописи – воздушная перспектива, колорит, линия горизонта, пространство. Знак</w:t>
      </w:r>
      <w:r w:rsidR="00B9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омство с пейзажем И.И. Шишкина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Севере диком».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028F5" w:rsidRPr="006C50F3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 w:rsidRPr="00702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Живопись зимнего пейзажа в лунном освещении. Наблюдение практической деятельности.</w:t>
      </w:r>
    </w:p>
    <w:p w:rsidR="007028F5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«Апрель. Ледоход на Каме».</w:t>
      </w:r>
    </w:p>
    <w:p w:rsidR="00D83B0D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разновидностями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пейзажного жанра: героической,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романтической, реалистической, возможностями разного понимания красоты природы.</w:t>
      </w:r>
      <w:r w:rsid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Рисование и живопись ледохода на реке.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«Морской пейзаж».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Маринистический жанр. Беседа о творчестве И.К. Айвазовского, знакомство с картинами «Девятый вал», «Прощание Пушкина с морем».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морского пейзажа с образом корабля. 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«Фантастический пейзаж «На чужой планете».   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рисунками космонавта А. Леонова.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пейзажа, растительности, технических объектов по воображению. 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Рисование и живопись портретов.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«Образ моего современника».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главная тема в искусстве. Разновидности портретного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жанра: характерный, парадный,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автопортрет.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портрета по памяти и воображению.</w:t>
      </w:r>
      <w:r w:rsid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394"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«Автопортрет с животным».  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и цвет - средства выразительности портретной живописи.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6C50F3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</w:t>
      </w:r>
      <w:r w:rsid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вопись автопортрета по памяти. </w:t>
      </w:r>
      <w:r w:rsidR="00C20394"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Default="003252A0" w:rsidP="00C2039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«Мои друзья».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 портрета во всех видах изобразительного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по теме портрет.</w:t>
      </w:r>
    </w:p>
    <w:p w:rsidR="00C20394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группового портрета.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Pr="0049062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Композиция сюжетного рисунка.</w:t>
      </w:r>
    </w:p>
    <w:p w:rsidR="00C20394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52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«Летят журавли». </w:t>
      </w:r>
    </w:p>
    <w:p w:rsidR="00D83B0D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приемы, средства композиции. Ритм, движение в ко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мпозиции.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динамичной сюжетной композиции: летящие журавли на фоне осеннего пейзажа.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C203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«Мы на пленэ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ре».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Покой, статика в композиции.  Расширение понятия «композиция» как средства организации в единое целое (произведение) сюжета, как вид творческой работы в графике, живописи, скульптуре.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статической сюжетной композиции: юные художники рисуют природу.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C203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 Осени». 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сюжетно-композиционного центра. </w:t>
      </w:r>
    </w:p>
    <w:p w:rsidR="00C20394" w:rsidRPr="006C50F3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собирательного образа (аллегории) Осени. Наблюдение практической деятельности.</w:t>
      </w:r>
    </w:p>
    <w:p w:rsidR="00C20394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«Композиция сюжетов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зимние темы»</w:t>
      </w:r>
    </w:p>
    <w:p w:rsidR="00C20394" w:rsidRDefault="00D83B0D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(рисование и живопись динамичной композиции: фигуры детей и взрослых на коньках, в движении и окружающая природа в зимнем колорите).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произведением В.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Сурикова «Взятие снежного городка».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Р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и живопись динамичной композиции: фигуры детей и взрослых на коньках, в движении и окружающая природа в зим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колорите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«Цветущие ветки яблони» </w:t>
      </w:r>
    </w:p>
    <w:p w:rsid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Рассматривание веток и картинок с изображением птиц.</w:t>
      </w:r>
    </w:p>
    <w:p w:rsidR="00D83B0D" w:rsidRPr="006C50F3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и живопись веток яблони с цветами, весенними листочками и прилетевшими птицами).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F57"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355F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«Зимняя сказка» 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колорита в раскрытии художественного образа. Значение цвета в выделении смыслового центра. Передач цветом пространства. Последовательность работы над композицией.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исование и живопись сюжета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зимней природы по воображению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«Родная деревня». 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значении родного края в душе городского жителя. Природа родного края как вдохновитель творчества поэтов, художников, музыкантов.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сюжетной композиции с деревенским пейзаж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фигурами людей и животных.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«М. Джалиль – узник Маобитской тюрьмы»</w:t>
      </w:r>
      <w:r w:rsid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картиной Х.А. Якупова «Перед приговором» (беседа о подвиге Героя Советского Союза, Лауреате Ленинской премии Мусе Джалиле).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F27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памятника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поэта.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«Образ женщины в живописи». </w:t>
      </w:r>
    </w:p>
    <w:p w:rsid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 произведениях, воплотивших образ женственности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Серебряковой «За туалетом», женщины-труженицы В.М. Нестерова «Портрет скульптора Веры Игнатьевны Мухиной», женщины-матери Рафаэля «Сикстинская мадонна».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композиции с образом женщины (моя мама).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Default="003252A0" w:rsidP="00355F57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«Поэт</w:t>
      </w:r>
      <w:r w:rsid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образы Габдуллы Тукая».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Default="00355F57" w:rsidP="00355F57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великом поэте Г. Тукае, значении его творчества в развитии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татарского языка,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по произведениям поэта.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«Встреча с ветеранами Великой Отечественной войны».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траг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ических годах в истории Родины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1941-1945, о ветеранах-жителях Нижнекамска.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сюжета: ветераны и дети у памятника Победы.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 «Моя Родина – Татарстан».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и эмблемы в нашем обществе, сферы использования (гербы, флаги эмблемы), значение элементов. Символика цвета: золото-богатство, серебро-доброта, красный-храбрость, зеленый - надежда, черный – мудрость и печаль и др. Закрепление символики РТ и Нижнекамска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сюжетной композиции с образами – символами родного края.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 «Образ Весны в поэзии и живописи».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взаимосвязи различных видов искусств – живописи, поэзии, музыки.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917F7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с образом Весны по воображению (образ-аллегория).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917F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«Пушкин – мое вдохновение». </w:t>
      </w:r>
    </w:p>
    <w:p w:rsidR="00D83B0D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великом поэте А.С.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Пушкине, значении его творчества в развити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современного русского языка,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17F7" w:rsidRPr="006917F7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по произведениям поэта.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 композиция. </w:t>
      </w:r>
    </w:p>
    <w:p w:rsidR="00D83B0D" w:rsidRPr="006C50F3" w:rsidRDefault="003252A0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Экскурсия.</w:t>
      </w:r>
    </w:p>
    <w:p w:rsidR="006917F7" w:rsidRDefault="006917F7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галерею А.С. Фатхутдинова, в художе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ственную школу, в музей города;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парки, скверы, на Каму.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917F7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увиденного, понравившегося.</w:t>
      </w:r>
    </w:p>
    <w:p w:rsidR="00D83B0D" w:rsidRPr="006C50F3" w:rsidRDefault="003252A0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Выставка.</w:t>
      </w:r>
    </w:p>
    <w:p w:rsidR="00D83B0D" w:rsidRPr="006C50F3" w:rsidRDefault="00AF543C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Подготовка к итоговой выставке</w:t>
      </w:r>
      <w:r w:rsidR="006917F7">
        <w:rPr>
          <w:rFonts w:ascii="Times New Roman" w:hAnsi="Times New Roman" w:cs="Times New Roman"/>
          <w:sz w:val="28"/>
          <w:szCs w:val="28"/>
        </w:rPr>
        <w:t>. Использование данной формы проверки как п</w:t>
      </w:r>
      <w:r w:rsidR="003252A0" w:rsidRPr="00A22215">
        <w:rPr>
          <w:rFonts w:ascii="Times New Roman" w:hAnsi="Times New Roman" w:cs="Times New Roman"/>
          <w:sz w:val="28"/>
          <w:szCs w:val="28"/>
        </w:rPr>
        <w:t xml:space="preserve">рослеживание </w:t>
      </w:r>
      <w:r w:rsidR="006917F7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3252A0" w:rsidRPr="00A22215">
        <w:rPr>
          <w:rFonts w:ascii="Times New Roman" w:hAnsi="Times New Roman" w:cs="Times New Roman"/>
          <w:sz w:val="28"/>
          <w:szCs w:val="28"/>
        </w:rPr>
        <w:t>умений и навыков, усвоенных на за</w:t>
      </w:r>
      <w:r w:rsidR="006917F7">
        <w:rPr>
          <w:rFonts w:ascii="Times New Roman" w:hAnsi="Times New Roman" w:cs="Times New Roman"/>
          <w:sz w:val="28"/>
          <w:szCs w:val="28"/>
        </w:rPr>
        <w:t xml:space="preserve">нятиях за все годы обучения. </w:t>
      </w:r>
    </w:p>
    <w:p w:rsidR="00D83B0D" w:rsidRPr="006C50F3" w:rsidRDefault="003252A0" w:rsidP="003252A0">
      <w:pPr>
        <w:tabs>
          <w:tab w:val="right" w:pos="98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="00475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Итоговое занятие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83B0D" w:rsidRDefault="006917F7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EF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6B9" w:rsidRDefault="004266B9" w:rsidP="00C43A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24EC" w:rsidRDefault="00F604AE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7CA1">
        <w:rPr>
          <w:rFonts w:ascii="Times New Roman" w:hAnsi="Times New Roman"/>
          <w:b/>
          <w:sz w:val="28"/>
          <w:szCs w:val="28"/>
        </w:rPr>
        <w:t>ОРГАНИЗАЦИОННО-ПЕД</w:t>
      </w:r>
      <w:r w:rsidR="00B96DA9">
        <w:rPr>
          <w:rFonts w:ascii="Times New Roman" w:hAnsi="Times New Roman"/>
          <w:b/>
          <w:sz w:val="28"/>
          <w:szCs w:val="28"/>
        </w:rPr>
        <w:t>АГОГИЧЕСКИЕ УСЛОВИЯ</w:t>
      </w:r>
    </w:p>
    <w:p w:rsidR="00F604AE" w:rsidRDefault="00B96DA9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РЕАЛИЗАЦИИ </w:t>
      </w:r>
      <w:r w:rsidR="00F604AE" w:rsidRPr="005B7CA1">
        <w:rPr>
          <w:rFonts w:ascii="Times New Roman" w:hAnsi="Times New Roman"/>
          <w:b/>
          <w:sz w:val="28"/>
          <w:szCs w:val="28"/>
        </w:rPr>
        <w:t>ПРОГРАММЫ</w:t>
      </w:r>
    </w:p>
    <w:p w:rsidR="004266B9" w:rsidRPr="00F604AE" w:rsidRDefault="004266B9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3B0D" w:rsidRPr="006C50F3" w:rsidRDefault="00B96DA9" w:rsidP="006C50F3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-360" w:firstLine="36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Организация занятия в 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творческом объединении «Весёлая кисточка» отвечает следующим требованиям: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 определена содержанием образовательной программы;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материал подобран в соответствии с целью и содержанием занятия;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времени с учетом всех структурных элементов занятия;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всех форм работы: коллективной, индивидуальной, групповой и т.д.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методов и приемов обучения теме и содержанию занятия.</w:t>
      </w:r>
    </w:p>
    <w:p w:rsidR="00D83B0D" w:rsidRPr="006C50F3" w:rsidRDefault="00D83B0D" w:rsidP="006C50F3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и приемы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используются современные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работы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сформировать у учащихся устойчивый интерес к данному виду деятельности: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методы: рассказ, беседа, объяснение.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методы: иллюстрации, демонстрация образцов, просмотр книг и журналов, фотографий, рисунков.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методы: показ.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работы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познавательной деятельности;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опыта эмоцио</w:t>
      </w:r>
      <w:r w:rsidR="00A374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нально-ценностных отношений у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интереса к деятельности и позитивному поведению, долга и ответственности;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приемы контроля: тестирование, опрос, беседа;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положительной мотивации у обучаемых.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Эмоциональные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ситуация успеха, поощрение и порицание, познавательная игра, удовлетворение желания быть значимой личностью.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Волевые: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воспитанников к получению знаний.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Социальные: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ситуаций взаимопомощи, заинтересованность в результатах коллективной работы.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опора на субъективный опыт ребенка, решение творческих задач, создание проблемных ситуаций.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изложения теоретических сведений на практических занятиях является рассказ. Содержание практических работ и виды моделей могут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варьироваться</w:t>
      </w:r>
      <w:r w:rsidR="0077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обучающегося и наличия материалов.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D83B0D" w:rsidRPr="006C50F3" w:rsidRDefault="00D83B0D" w:rsidP="006C50F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организации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деятельности: беседа, самостоятельная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работа коллективного творчества, обсуждение работ обучающихся, выставк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работ, практические занятия,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основу всех форм учебных занятий заложены общие характеристики: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имеет цель, конкретное содержание, определенные методы организации учебно-педагогической деятельности; любое занятие имеет определенную структуру, т.е. состоит из отдельных взаимосвязанных этапов: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учебного занятия осуществляется по определенной логике, когда тип занятия соответствует его цели и задачам.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3B0D" w:rsidRPr="006C50F3" w:rsidRDefault="00D83B0D" w:rsidP="006C50F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 реализации программы.</w:t>
      </w:r>
    </w:p>
    <w:p w:rsidR="00D83B0D" w:rsidRPr="006C50F3" w:rsidRDefault="00D83B0D" w:rsidP="006C50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Теплое, просторное и светлое помещение.</w:t>
      </w:r>
    </w:p>
    <w:p w:rsidR="00D83B0D" w:rsidRPr="006C50F3" w:rsidRDefault="00D83B0D" w:rsidP="006C50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(столы, стулья).</w:t>
      </w:r>
    </w:p>
    <w:p w:rsidR="00D83B0D" w:rsidRPr="006C50F3" w:rsidRDefault="00D83B0D" w:rsidP="006C50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принадлежностей для занятий.</w:t>
      </w:r>
    </w:p>
    <w:p w:rsidR="00D83B0D" w:rsidRPr="006C50F3" w:rsidRDefault="00D83B0D" w:rsidP="006C50F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ТСО (ноутбук, планшет)</w:t>
      </w:r>
    </w:p>
    <w:p w:rsidR="004266B9" w:rsidRPr="007A5C0D" w:rsidRDefault="00D83B0D" w:rsidP="0070079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 наглядные пособия (иллюстрации, репродукции, фото).</w:t>
      </w:r>
    </w:p>
    <w:p w:rsidR="00D83B0D" w:rsidRPr="006C50F3" w:rsidRDefault="00D83B0D" w:rsidP="00700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Дидактические материалы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(демонстрационные и раздаточные) журналы, буклеты, альбомы, рисунки, иллюстрации.</w:t>
      </w:r>
    </w:p>
    <w:p w:rsidR="004266B9" w:rsidRPr="007A5C0D" w:rsidRDefault="00D83B0D" w:rsidP="00700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Немаловажное значение имеет организация рабочего места обучающегося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обучения, обусловленная наличием рабочего стола, индивидуального набора необходимых инструментов и материалов, обеспечивающего качество выполнения практических работ.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B0D" w:rsidRPr="006C50F3" w:rsidRDefault="00D83B0D" w:rsidP="0070079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 программы.</w:t>
      </w:r>
    </w:p>
    <w:p w:rsidR="00D83B0D" w:rsidRPr="006C50F3" w:rsidRDefault="0035439A" w:rsidP="0070079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Кабинет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83B0D" w:rsidRPr="006C50F3" w:rsidRDefault="00D83B0D" w:rsidP="00700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учительский-1, стул учительский-1, </w:t>
      </w:r>
    </w:p>
    <w:p w:rsidR="00D83B0D" w:rsidRPr="006C50F3" w:rsidRDefault="00D83B0D" w:rsidP="00700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ученический-15, стул ученический-30, </w:t>
      </w:r>
    </w:p>
    <w:p w:rsidR="004266B9" w:rsidRDefault="0035439A" w:rsidP="008D5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школьная-1, шкаф-1.</w:t>
      </w:r>
    </w:p>
    <w:p w:rsidR="00925EDB" w:rsidRPr="00925EDB" w:rsidRDefault="00925EDB" w:rsidP="008D5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C4C" w:rsidRPr="008D5C85" w:rsidRDefault="008D5C85" w:rsidP="008D5C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8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аттестации/контроля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6514"/>
      </w:tblGrid>
      <w:tr w:rsidR="00631C4C" w:rsidRPr="003359C5" w:rsidTr="00210313">
        <w:tc>
          <w:tcPr>
            <w:tcW w:w="1838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559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6514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</w:tr>
      <w:tr w:rsidR="00631C4C" w:rsidRPr="003359C5" w:rsidTr="00210313">
        <w:tc>
          <w:tcPr>
            <w:tcW w:w="9911" w:type="dxa"/>
            <w:gridSpan w:val="3"/>
          </w:tcPr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3359C5"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</w:tc>
      </w:tr>
      <w:tr w:rsidR="00631C4C" w:rsidRPr="003359C5" w:rsidTr="00210313">
        <w:tc>
          <w:tcPr>
            <w:tcW w:w="1838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lastRenderedPageBreak/>
              <w:t>В начале учебного года</w:t>
            </w:r>
          </w:p>
        </w:tc>
        <w:tc>
          <w:tcPr>
            <w:tcW w:w="1559" w:type="dxa"/>
          </w:tcPr>
          <w:p w:rsidR="00631C4C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31C4C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4" w:type="dxa"/>
          </w:tcPr>
          <w:p w:rsidR="003252A0" w:rsidRDefault="00631C4C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59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252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  <w:p w:rsidR="00631C4C" w:rsidRDefault="00631C4C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52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</w:t>
            </w:r>
          </w:p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52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31C4C" w:rsidRPr="003359C5" w:rsidTr="00210313">
        <w:tc>
          <w:tcPr>
            <w:tcW w:w="9911" w:type="dxa"/>
            <w:gridSpan w:val="3"/>
          </w:tcPr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3359C5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</w:tr>
      <w:tr w:rsidR="00631C4C" w:rsidRPr="003359C5" w:rsidTr="00210313">
        <w:tc>
          <w:tcPr>
            <w:tcW w:w="1838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3359C5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1559" w:type="dxa"/>
          </w:tcPr>
          <w:p w:rsidR="00631C4C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31C4C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4" w:type="dxa"/>
          </w:tcPr>
          <w:p w:rsidR="00631C4C" w:rsidRDefault="00631C4C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</w:t>
            </w:r>
            <w:r w:rsidR="003252A0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31C4C" w:rsidRDefault="00ED4D64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631C4C" w:rsidRPr="003359C5" w:rsidRDefault="00354CA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кроссворд</w:t>
            </w:r>
          </w:p>
        </w:tc>
      </w:tr>
      <w:tr w:rsidR="00631C4C" w:rsidRPr="003359C5" w:rsidTr="00210313">
        <w:tc>
          <w:tcPr>
            <w:tcW w:w="9911" w:type="dxa"/>
            <w:gridSpan w:val="3"/>
          </w:tcPr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3954DA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31C4C" w:rsidRPr="003359C5" w:rsidTr="00210313">
        <w:tc>
          <w:tcPr>
            <w:tcW w:w="1838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t>В конце года</w:t>
            </w:r>
          </w:p>
        </w:tc>
        <w:tc>
          <w:tcPr>
            <w:tcW w:w="1559" w:type="dxa"/>
          </w:tcPr>
          <w:p w:rsidR="00631C4C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4" w:type="dxa"/>
          </w:tcPr>
          <w:p w:rsidR="00354CAC" w:rsidRDefault="00ED4D64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4CA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ыставка</w:t>
            </w:r>
          </w:p>
          <w:p w:rsidR="00631C4C" w:rsidRPr="00FF6FC9" w:rsidRDefault="00ED4D64" w:rsidP="002103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выставка</w:t>
            </w:r>
          </w:p>
        </w:tc>
      </w:tr>
      <w:tr w:rsidR="00631C4C" w:rsidRPr="003359C5" w:rsidTr="00210313">
        <w:tc>
          <w:tcPr>
            <w:tcW w:w="9911" w:type="dxa"/>
            <w:gridSpan w:val="3"/>
          </w:tcPr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9951A4"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  <w:tr w:rsidR="00631C4C" w:rsidRPr="003359C5" w:rsidTr="00210313">
        <w:tc>
          <w:tcPr>
            <w:tcW w:w="1838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59C5">
              <w:rPr>
                <w:rFonts w:ascii="Times New Roman" w:hAnsi="Times New Roman"/>
                <w:sz w:val="28"/>
                <w:szCs w:val="28"/>
              </w:rPr>
              <w:t>В конце года</w:t>
            </w:r>
          </w:p>
        </w:tc>
        <w:tc>
          <w:tcPr>
            <w:tcW w:w="1559" w:type="dxa"/>
          </w:tcPr>
          <w:p w:rsidR="00631C4C" w:rsidRPr="003359C5" w:rsidRDefault="00631C4C" w:rsidP="00210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4" w:type="dxa"/>
          </w:tcPr>
          <w:p w:rsidR="00631C4C" w:rsidRPr="003359C5" w:rsidRDefault="00631C4C" w:rsidP="002103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23E7">
              <w:rPr>
                <w:rFonts w:ascii="Times New Roman" w:hAnsi="Times New Roman"/>
                <w:sz w:val="28"/>
                <w:szCs w:val="28"/>
              </w:rPr>
              <w:t xml:space="preserve">итоговая </w:t>
            </w:r>
            <w:r w:rsidR="00354CAC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</w:tbl>
    <w:p w:rsidR="00631C4C" w:rsidRPr="00631C4C" w:rsidRDefault="00631C4C" w:rsidP="00DC4A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оценки результатов</w:t>
      </w:r>
      <w:r w:rsidR="002103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</w:t>
      </w:r>
      <w:r w:rsidR="003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ьная система.</w:t>
      </w:r>
    </w:p>
    <w:p w:rsidR="000954E3" w:rsidRPr="00A742A5" w:rsidRDefault="00ED4D64" w:rsidP="000954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Высокий (3 балла</w:t>
      </w:r>
      <w:r w:rsidR="000954E3">
        <w:rPr>
          <w:rFonts w:ascii="Times New Roman" w:hAnsi="Times New Roman" w:cs="Times New Roman"/>
          <w:sz w:val="28"/>
          <w:szCs w:val="28"/>
        </w:rPr>
        <w:t xml:space="preserve">)- 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навыки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954E3" w:rsidRPr="006C50F3" w:rsidRDefault="00ED4D64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(2 балла</w:t>
      </w:r>
      <w:r w:rsidR="000954E3">
        <w:rPr>
          <w:rFonts w:ascii="Times New Roman" w:hAnsi="Times New Roman" w:cs="Times New Roman"/>
          <w:sz w:val="28"/>
          <w:szCs w:val="28"/>
        </w:rPr>
        <w:t>) -</w:t>
      </w:r>
      <w:r w:rsidR="000954E3" w:rsidRPr="00A74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отдельн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ые знания, умения и навыки;</w:t>
      </w:r>
    </w:p>
    <w:p w:rsidR="000954E3" w:rsidRDefault="00ED4D64" w:rsidP="00095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Низкий (1 балл</w:t>
      </w:r>
      <w:r w:rsidR="000954E3">
        <w:rPr>
          <w:rFonts w:ascii="Times New Roman" w:hAnsi="Times New Roman" w:cs="Times New Roman"/>
          <w:sz w:val="28"/>
          <w:szCs w:val="28"/>
        </w:rPr>
        <w:t>) -</w:t>
      </w:r>
      <w:r w:rsidR="000954E3" w:rsidRPr="00A74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слабые знания, умения и 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навыки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259C6" w:rsidRDefault="003259C6" w:rsidP="003259C6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Форма фиксации результативности: протокол.</w:t>
      </w:r>
    </w:p>
    <w:p w:rsidR="008F4D01" w:rsidRPr="008F4D01" w:rsidRDefault="008F4D01" w:rsidP="008F4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 года обучения:</w:t>
      </w:r>
    </w:p>
    <w:p w:rsidR="00631C4C" w:rsidRDefault="008F4D01" w:rsidP="000954E3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1</w:t>
      </w:r>
      <w:r w:rsidR="000954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0954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54E3"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0954E3">
        <w:rPr>
          <w:rFonts w:ascii="Times New Roman" w:hAnsi="Times New Roman" w:cs="Times New Roman"/>
          <w:i/>
          <w:sz w:val="28"/>
          <w:szCs w:val="28"/>
        </w:rPr>
        <w:t xml:space="preserve">оценивания </w:t>
      </w:r>
      <w:r w:rsidR="00F346B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личностных</w:t>
      </w:r>
      <w:r w:rsidR="000954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навыков</w:t>
      </w:r>
      <w:r w:rsidR="00631C4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и творческих умений </w:t>
      </w:r>
      <w:r w:rsidR="00ED4D64">
        <w:rPr>
          <w:rFonts w:ascii="Times New Roman" w:hAnsi="Times New Roman" w:cs="Times New Roman"/>
          <w:i/>
          <w:sz w:val="28"/>
          <w:szCs w:val="28"/>
        </w:rPr>
        <w:t xml:space="preserve">- </w:t>
      </w:r>
    </w:p>
    <w:p w:rsidR="000954E3" w:rsidRDefault="00F346BA" w:rsidP="00631C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(наблю</w:t>
      </w:r>
      <w:r w:rsidR="00FD4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):</w:t>
      </w:r>
    </w:p>
    <w:p w:rsidR="008F4D01" w:rsidRPr="002B7BD7" w:rsidRDefault="008F4D01" w:rsidP="008F4D0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BD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творческие умения и навыки;</w:t>
      </w:r>
    </w:p>
    <w:p w:rsidR="008F4D01" w:rsidRDefault="008F4D01" w:rsidP="008F4D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  готовность и способность к саморазвитию;</w:t>
      </w:r>
    </w:p>
    <w:p w:rsidR="008F4D01" w:rsidRDefault="008F4D01" w:rsidP="008F4D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 коммуникабельность;</w:t>
      </w:r>
    </w:p>
    <w:p w:rsidR="008F4D01" w:rsidRDefault="008F4D01" w:rsidP="008F4D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4) использование социальных норм поведения;</w:t>
      </w:r>
    </w:p>
    <w:p w:rsidR="008F4D01" w:rsidRDefault="008F4D01" w:rsidP="00631C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 проявление силы воли, упорство в достижении цели.</w:t>
      </w:r>
    </w:p>
    <w:p w:rsidR="008F4D01" w:rsidRDefault="008F4D01" w:rsidP="008F4D01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8F4D01">
        <w:rPr>
          <w:rFonts w:ascii="Times New Roman" w:hAnsi="Times New Roman" w:cs="Times New Roman"/>
          <w:i/>
          <w:sz w:val="28"/>
          <w:szCs w:val="28"/>
        </w:rPr>
        <w:t>.</w:t>
      </w: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оценивания практических умений - </w:t>
      </w:r>
    </w:p>
    <w:p w:rsidR="008F4D01" w:rsidRPr="00BE76FE" w:rsidRDefault="008F4D01" w:rsidP="008F4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(самостоятельная работа,)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4D01" w:rsidRPr="006C50F3" w:rsidRDefault="008F4D01" w:rsidP="008F4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правильный нажим на карандаш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8F4D01" w:rsidRPr="006C50F3" w:rsidRDefault="008F4D01" w:rsidP="008F4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умение работать кистью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8F4D01" w:rsidRPr="006C50F3" w:rsidRDefault="008F4D01" w:rsidP="008F4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ко</w:t>
      </w:r>
      <w:r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8F4D01" w:rsidRPr="006C50F3" w:rsidRDefault="008F4D01" w:rsidP="008F4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4) использовани</w:t>
      </w:r>
      <w:r>
        <w:rPr>
          <w:rFonts w:ascii="Times New Roman" w:hAnsi="Times New Roman" w:cs="Times New Roman"/>
          <w:sz w:val="28"/>
          <w:szCs w:val="28"/>
        </w:rPr>
        <w:t>е палитры и смешивание красок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8F4D01" w:rsidRPr="00B551E0" w:rsidRDefault="008F4D01" w:rsidP="00B55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 в работе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  <w:r w:rsidRPr="008F4D01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B551E0" w:rsidRPr="00B551E0" w:rsidRDefault="008F4D01" w:rsidP="00B551E0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B551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51E0" w:rsidRPr="00B551E0">
        <w:rPr>
          <w:rFonts w:ascii="Times New Roman" w:hAnsi="Times New Roman" w:cs="Times New Roman"/>
          <w:i/>
          <w:sz w:val="28"/>
          <w:szCs w:val="28"/>
        </w:rPr>
        <w:t>3.</w:t>
      </w:r>
      <w:r w:rsidR="00B551E0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оценивания практических </w:t>
      </w:r>
      <w:r w:rsidR="00B551E0">
        <w:rPr>
          <w:rFonts w:ascii="Times New Roman" w:hAnsi="Times New Roman" w:cs="Times New Roman"/>
          <w:i/>
          <w:sz w:val="28"/>
          <w:szCs w:val="28"/>
        </w:rPr>
        <w:t>умений –</w:t>
      </w:r>
    </w:p>
    <w:p w:rsidR="00B551E0" w:rsidRPr="00B551E0" w:rsidRDefault="00B551E0" w:rsidP="00BA23E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551E0">
        <w:rPr>
          <w:rFonts w:ascii="Times New Roman" w:hAnsi="Times New Roman"/>
          <w:i/>
          <w:sz w:val="28"/>
          <w:szCs w:val="28"/>
        </w:rPr>
        <w:t>(выставка)</w:t>
      </w:r>
    </w:p>
    <w:p w:rsidR="008F4D01" w:rsidRDefault="008F4D01" w:rsidP="008F4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8F4D01" w:rsidRDefault="008F4D01" w:rsidP="008F4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решение;</w:t>
      </w:r>
    </w:p>
    <w:p w:rsidR="008F4D01" w:rsidRDefault="008F4D01" w:rsidP="008F4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компоновка;</w:t>
      </w:r>
    </w:p>
    <w:p w:rsidR="008F4D01" w:rsidRDefault="008F4D01" w:rsidP="008F4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целостность восприятия;</w:t>
      </w:r>
    </w:p>
    <w:p w:rsidR="008F4D01" w:rsidRPr="00B551E0" w:rsidRDefault="008F4D01" w:rsidP="00B55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аккуратность.</w:t>
      </w:r>
    </w:p>
    <w:p w:rsidR="000954E3" w:rsidRPr="00B2702F" w:rsidRDefault="000954E3" w:rsidP="00095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2F">
        <w:rPr>
          <w:rFonts w:ascii="Times New Roman" w:hAnsi="Times New Roman" w:cs="Times New Roman"/>
          <w:b/>
          <w:sz w:val="28"/>
          <w:szCs w:val="28"/>
        </w:rPr>
        <w:t>Для 2 года обучения:</w:t>
      </w:r>
    </w:p>
    <w:p w:rsidR="00ED4D64" w:rsidRDefault="00ED4D64" w:rsidP="00ED4D64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 w:rsidR="000954E3" w:rsidRPr="00ED4D64">
        <w:rPr>
          <w:rFonts w:ascii="Times New Roman" w:hAnsi="Times New Roman"/>
          <w:i/>
          <w:sz w:val="28"/>
          <w:szCs w:val="28"/>
        </w:rPr>
        <w:t>Критерии оценивания</w:t>
      </w:r>
      <w:r w:rsidR="005457B3" w:rsidRPr="00ED4D64">
        <w:rPr>
          <w:rFonts w:ascii="Times New Roman" w:hAnsi="Times New Roman"/>
          <w:i/>
          <w:sz w:val="28"/>
          <w:szCs w:val="28"/>
        </w:rPr>
        <w:t xml:space="preserve"> практических</w:t>
      </w:r>
      <w:r w:rsidR="000954E3" w:rsidRPr="00ED4D64">
        <w:rPr>
          <w:rFonts w:ascii="Times New Roman" w:hAnsi="Times New Roman"/>
          <w:i/>
          <w:sz w:val="28"/>
          <w:szCs w:val="28"/>
        </w:rPr>
        <w:t xml:space="preserve"> умений</w:t>
      </w:r>
      <w:r w:rsidRPr="00ED4D6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- </w:t>
      </w:r>
    </w:p>
    <w:p w:rsidR="000954E3" w:rsidRPr="00ED4D64" w:rsidRDefault="005457B3" w:rsidP="00ED4D6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D4D64">
        <w:rPr>
          <w:rFonts w:ascii="Times New Roman" w:hAnsi="Times New Roman"/>
          <w:i/>
          <w:sz w:val="28"/>
          <w:szCs w:val="28"/>
        </w:rPr>
        <w:t>(самостоятельная работа)</w:t>
      </w:r>
      <w:r w:rsidRPr="00ED4D64">
        <w:rPr>
          <w:rFonts w:ascii="Times New Roman" w:hAnsi="Times New Roman"/>
          <w:sz w:val="28"/>
          <w:szCs w:val="28"/>
        </w:rPr>
        <w:t>:</w:t>
      </w:r>
    </w:p>
    <w:p w:rsidR="000954E3" w:rsidRPr="006C50F3" w:rsidRDefault="000741F4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</w:t>
      </w:r>
      <w:r w:rsidR="000954E3" w:rsidRPr="006C50F3">
        <w:rPr>
          <w:rFonts w:ascii="Times New Roman" w:hAnsi="Times New Roman" w:cs="Times New Roman"/>
          <w:sz w:val="28"/>
          <w:szCs w:val="28"/>
        </w:rPr>
        <w:t>о</w:t>
      </w:r>
      <w:r w:rsidR="005457B3"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="000954E3"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2)</w:t>
      </w:r>
      <w:r w:rsidR="005457B3">
        <w:rPr>
          <w:rFonts w:ascii="Times New Roman" w:hAnsi="Times New Roman" w:cs="Times New Roman"/>
          <w:sz w:val="28"/>
          <w:szCs w:val="28"/>
        </w:rPr>
        <w:t xml:space="preserve"> умение составлять композицию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умение получать доп</w:t>
      </w:r>
      <w:r>
        <w:rPr>
          <w:rFonts w:ascii="Times New Roman" w:hAnsi="Times New Roman" w:cs="Times New Roman"/>
          <w:sz w:val="28"/>
          <w:szCs w:val="28"/>
        </w:rPr>
        <w:t>олнительные и соста</w:t>
      </w:r>
      <w:r w:rsidR="005457B3">
        <w:rPr>
          <w:rFonts w:ascii="Times New Roman" w:hAnsi="Times New Roman" w:cs="Times New Roman"/>
          <w:sz w:val="28"/>
          <w:szCs w:val="28"/>
        </w:rPr>
        <w:t>вные цвета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5457B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пропорций</w:t>
      </w:r>
      <w:r w:rsidR="000954E3"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Default="005457B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передача объёма</w:t>
      </w:r>
      <w:r w:rsidR="000954E3" w:rsidRPr="006C50F3">
        <w:rPr>
          <w:rFonts w:ascii="Times New Roman" w:hAnsi="Times New Roman" w:cs="Times New Roman"/>
          <w:sz w:val="28"/>
          <w:szCs w:val="28"/>
        </w:rPr>
        <w:t>.</w:t>
      </w:r>
    </w:p>
    <w:p w:rsidR="008F4D01" w:rsidRDefault="008F4D01" w:rsidP="008F4D01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оценивания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F4D01" w:rsidRPr="000954E3" w:rsidRDefault="00B551E0" w:rsidP="008F4D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(тестирование</w:t>
      </w:r>
      <w:r w:rsidR="008F4D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см. приложения):</w:t>
      </w:r>
    </w:p>
    <w:p w:rsidR="008F4D01" w:rsidRPr="00C16188" w:rsidRDefault="008F4D01" w:rsidP="008F4D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1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знание терминологии;</w:t>
      </w:r>
    </w:p>
    <w:p w:rsidR="00B551E0" w:rsidRPr="00793A98" w:rsidRDefault="008F4D01" w:rsidP="00B551E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1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начальных сведений</w:t>
      </w:r>
      <w:r w:rsidR="00B55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изобразительному искусству.</w:t>
      </w:r>
    </w:p>
    <w:p w:rsidR="00B551E0" w:rsidRDefault="00B551E0" w:rsidP="00B551E0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оценивания практических умений - </w:t>
      </w:r>
    </w:p>
    <w:p w:rsidR="00B551E0" w:rsidRPr="00B551E0" w:rsidRDefault="00B551E0" w:rsidP="00BA23E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551E0">
        <w:rPr>
          <w:rFonts w:ascii="Times New Roman" w:hAnsi="Times New Roman"/>
          <w:i/>
          <w:sz w:val="28"/>
          <w:szCs w:val="28"/>
        </w:rPr>
        <w:t>(</w:t>
      </w:r>
      <w:r w:rsidR="008077B1">
        <w:rPr>
          <w:rFonts w:ascii="Times New Roman" w:hAnsi="Times New Roman"/>
          <w:i/>
          <w:sz w:val="28"/>
          <w:szCs w:val="28"/>
        </w:rPr>
        <w:t>в</w:t>
      </w:r>
      <w:r w:rsidRPr="00B551E0">
        <w:rPr>
          <w:rFonts w:ascii="Times New Roman" w:hAnsi="Times New Roman"/>
          <w:i/>
          <w:sz w:val="28"/>
          <w:szCs w:val="28"/>
        </w:rPr>
        <w:t>ыставка)</w:t>
      </w:r>
    </w:p>
    <w:p w:rsidR="00B551E0" w:rsidRDefault="00B551E0" w:rsidP="00B55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B551E0" w:rsidRDefault="00B551E0" w:rsidP="00B55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решение, колорит;</w:t>
      </w:r>
    </w:p>
    <w:p w:rsidR="00B551E0" w:rsidRDefault="00B551E0" w:rsidP="00B55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композиционное решение;</w:t>
      </w:r>
    </w:p>
    <w:p w:rsidR="00B551E0" w:rsidRDefault="00B551E0" w:rsidP="00B55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выразительность, эмоциональность;</w:t>
      </w:r>
    </w:p>
    <w:p w:rsidR="004266B9" w:rsidRPr="00B551E0" w:rsidRDefault="00B551E0" w:rsidP="00B55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оригинальность.</w:t>
      </w:r>
    </w:p>
    <w:p w:rsidR="000954E3" w:rsidRDefault="000954E3" w:rsidP="00095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2F">
        <w:rPr>
          <w:rFonts w:ascii="Times New Roman" w:hAnsi="Times New Roman" w:cs="Times New Roman"/>
          <w:b/>
          <w:sz w:val="28"/>
          <w:szCs w:val="28"/>
        </w:rPr>
        <w:t>Для 3 года обучения:</w:t>
      </w:r>
    </w:p>
    <w:p w:rsidR="00ED4D64" w:rsidRPr="00ED4D64" w:rsidRDefault="00ED4D64" w:rsidP="00ED4D64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 w:rsidR="000954E3" w:rsidRPr="00ED4D64">
        <w:rPr>
          <w:rFonts w:ascii="Times New Roman" w:hAnsi="Times New Roman"/>
          <w:i/>
          <w:sz w:val="28"/>
          <w:szCs w:val="28"/>
        </w:rPr>
        <w:t>Критерии оценивания</w:t>
      </w:r>
      <w:r w:rsidR="00F346BA" w:rsidRPr="00ED4D64">
        <w:rPr>
          <w:rFonts w:ascii="Times New Roman" w:hAnsi="Times New Roman"/>
          <w:i/>
          <w:sz w:val="28"/>
          <w:szCs w:val="28"/>
        </w:rPr>
        <w:t xml:space="preserve"> практических умений </w:t>
      </w:r>
      <w:r w:rsidRPr="00ED4D64">
        <w:rPr>
          <w:rFonts w:ascii="Times New Roman" w:hAnsi="Times New Roman"/>
          <w:i/>
          <w:sz w:val="28"/>
          <w:szCs w:val="28"/>
        </w:rPr>
        <w:t xml:space="preserve">– </w:t>
      </w:r>
    </w:p>
    <w:p w:rsidR="000954E3" w:rsidRPr="00ED4D64" w:rsidRDefault="00F346BA" w:rsidP="00ED4D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4D64">
        <w:rPr>
          <w:rFonts w:ascii="Times New Roman" w:hAnsi="Times New Roman"/>
          <w:i/>
          <w:sz w:val="28"/>
          <w:szCs w:val="28"/>
        </w:rPr>
        <w:t>(самостоятельная работа)</w:t>
      </w:r>
      <w:r w:rsidRPr="00ED4D64">
        <w:rPr>
          <w:rFonts w:ascii="Times New Roman" w:hAnsi="Times New Roman"/>
          <w:sz w:val="28"/>
          <w:szCs w:val="28"/>
        </w:rPr>
        <w:t>: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1) Умение со</w:t>
      </w:r>
      <w:r w:rsidR="00F346BA">
        <w:rPr>
          <w:rFonts w:ascii="Times New Roman" w:hAnsi="Times New Roman" w:cs="Times New Roman"/>
          <w:sz w:val="28"/>
          <w:szCs w:val="28"/>
        </w:rPr>
        <w:t>ставлять целостную композицию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2) свет</w:t>
      </w:r>
      <w:r w:rsidR="00F346BA">
        <w:rPr>
          <w:rFonts w:ascii="Times New Roman" w:hAnsi="Times New Roman" w:cs="Times New Roman"/>
          <w:sz w:val="28"/>
          <w:szCs w:val="28"/>
        </w:rPr>
        <w:t>отеневая передача изображения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испо</w:t>
      </w:r>
      <w:r w:rsidR="00F346BA">
        <w:rPr>
          <w:rFonts w:ascii="Times New Roman" w:hAnsi="Times New Roman" w:cs="Times New Roman"/>
          <w:sz w:val="28"/>
          <w:szCs w:val="28"/>
        </w:rPr>
        <w:t>льзование цветового контраста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Pr="006C50F3" w:rsidRDefault="000954E3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4) га</w:t>
      </w:r>
      <w:r w:rsidR="00F346BA">
        <w:rPr>
          <w:rFonts w:ascii="Times New Roman" w:hAnsi="Times New Roman" w:cs="Times New Roman"/>
          <w:sz w:val="28"/>
          <w:szCs w:val="28"/>
        </w:rPr>
        <w:t>рмоничность цветовых оттенков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0954E3" w:rsidRDefault="00F346BA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передача перспективы</w:t>
      </w:r>
      <w:r w:rsidR="000954E3" w:rsidRPr="006C50F3">
        <w:rPr>
          <w:rFonts w:ascii="Times New Roman" w:hAnsi="Times New Roman" w:cs="Times New Roman"/>
          <w:sz w:val="28"/>
          <w:szCs w:val="28"/>
        </w:rPr>
        <w:t>.</w:t>
      </w:r>
    </w:p>
    <w:p w:rsidR="003954DA" w:rsidRDefault="000954E3" w:rsidP="000954E3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оценивания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 w:rsidR="00F346B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0741F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- </w:t>
      </w:r>
      <w:r w:rsidR="003954D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54E3" w:rsidRPr="00F346BA" w:rsidRDefault="008077B1" w:rsidP="003954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(кроссворд</w:t>
      </w:r>
      <w:r w:rsidR="00F346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см. приложения):</w:t>
      </w:r>
    </w:p>
    <w:p w:rsidR="000954E3" w:rsidRPr="00C16188" w:rsidRDefault="000954E3" w:rsidP="000954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1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знание терминологии;</w:t>
      </w:r>
    </w:p>
    <w:p w:rsidR="000954E3" w:rsidRPr="00C16188" w:rsidRDefault="000954E3" w:rsidP="000954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1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начальных сведений по изобразительному искусству.</w:t>
      </w:r>
    </w:p>
    <w:p w:rsidR="008077B1" w:rsidRDefault="008077B1" w:rsidP="008077B1">
      <w:pPr>
        <w:pStyle w:val="ae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3.</w:t>
      </w:r>
      <w:r w:rsidRPr="006C50F3">
        <w:rPr>
          <w:rFonts w:ascii="Times New Roman" w:hAnsi="Times New Roman"/>
          <w:sz w:val="28"/>
          <w:szCs w:val="28"/>
        </w:rPr>
        <w:t xml:space="preserve"> </w:t>
      </w:r>
      <w:r w:rsidRPr="006C50F3">
        <w:rPr>
          <w:rFonts w:ascii="Times New Roman" w:hAnsi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/>
          <w:i/>
          <w:sz w:val="28"/>
          <w:szCs w:val="28"/>
        </w:rPr>
        <w:t>оценивания практических умений -</w:t>
      </w:r>
    </w:p>
    <w:p w:rsidR="008077B1" w:rsidRPr="00BA23E7" w:rsidRDefault="008077B1" w:rsidP="00BA2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3E7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(</w:t>
      </w:r>
      <w:r w:rsidRPr="00BA23E7">
        <w:rPr>
          <w:rFonts w:ascii="Times New Roman" w:hAnsi="Times New Roman"/>
          <w:i/>
          <w:sz w:val="28"/>
          <w:szCs w:val="28"/>
        </w:rPr>
        <w:t>выставка)</w:t>
      </w:r>
    </w:p>
    <w:p w:rsidR="008077B1" w:rsidRDefault="008077B1" w:rsidP="00807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8077B1" w:rsidRDefault="008077B1" w:rsidP="00807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сложность цветового решения и колорита;</w:t>
      </w:r>
    </w:p>
    <w:p w:rsidR="008077B1" w:rsidRDefault="008077B1" w:rsidP="00807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сложность композиционного решения;</w:t>
      </w:r>
    </w:p>
    <w:p w:rsidR="008077B1" w:rsidRDefault="008077B1" w:rsidP="00807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пластичных и пространственных характеристик;</w:t>
      </w:r>
    </w:p>
    <w:p w:rsidR="004266B9" w:rsidRPr="008077B1" w:rsidRDefault="008077B1" w:rsidP="00807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использование разнообразных техник и приёмов.</w:t>
      </w:r>
    </w:p>
    <w:p w:rsidR="004266B9" w:rsidRDefault="004266B9" w:rsidP="00C43A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Выпускникам, успешно прошедшим итоговую аттестацию, выдается свидетельство об освоении дополнительной общеобразовательной общеразвивающей   программы «Веселая кисточка».</w:t>
      </w:r>
    </w:p>
    <w:p w:rsidR="00C76629" w:rsidRPr="00C76629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</w:p>
    <w:p w:rsidR="00C76629" w:rsidRPr="00F25B56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5B56">
        <w:rPr>
          <w:rFonts w:ascii="Times New Roman" w:eastAsia="Calibri" w:hAnsi="Times New Roman" w:cs="Times New Roman"/>
          <w:b/>
          <w:sz w:val="28"/>
          <w:szCs w:val="28"/>
        </w:rPr>
        <w:t>ОЦЕНОЧНЫЙ МАТЕРИАЛ</w:t>
      </w:r>
    </w:p>
    <w:p w:rsidR="00C76629" w:rsidRPr="00C76629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76629">
        <w:rPr>
          <w:rFonts w:ascii="Times New Roman" w:hAnsi="Times New Roman" w:cs="Times New Roman"/>
          <w:b/>
          <w:sz w:val="28"/>
          <w:szCs w:val="28"/>
        </w:rPr>
        <w:t>1 год обучения</w:t>
      </w:r>
      <w:r w:rsidRPr="00C7662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C76629" w:rsidRPr="00011733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>Входной контроль</w:t>
      </w:r>
      <w:r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</w:t>
      </w:r>
    </w:p>
    <w:p w:rsidR="00C76629" w:rsidRPr="003D784F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наблюдение.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практические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навыки,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положительные личностные качества. 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 xml:space="preserve">Средний (2 балла) </w:t>
      </w:r>
      <w:r w:rsidR="006629E7">
        <w:rPr>
          <w:rFonts w:ascii="Times New Roman" w:hAnsi="Times New Roman" w:cs="Times New Roman"/>
          <w:sz w:val="28"/>
          <w:szCs w:val="28"/>
        </w:rPr>
        <w:t>–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обладает 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полными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 и навыками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полной мере не сформированы положительные личностные качества.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6629E7">
        <w:rPr>
          <w:rStyle w:val="c4"/>
          <w:rFonts w:ascii="Times New Roman" w:hAnsi="Times New Roman" w:cs="Times New Roman"/>
          <w:color w:val="000000"/>
          <w:sz w:val="28"/>
          <w:szCs w:val="28"/>
        </w:rPr>
        <w:t>дин - два недочета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16A7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lastRenderedPageBreak/>
        <w:t>Низкий (1 балл) -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умения и навыки и не сформированы положительные личностные качества. </w:t>
      </w:r>
    </w:p>
    <w:p w:rsidR="00C76629" w:rsidRPr="003D784F" w:rsidRDefault="00C76629" w:rsidP="00C7662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3D784F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 Наблюдение</w:t>
      </w:r>
    </w:p>
    <w:p w:rsidR="00C76629" w:rsidRDefault="00C76629" w:rsidP="00C7662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2B7BD7">
        <w:rPr>
          <w:rFonts w:ascii="Times New Roman" w:hAnsi="Times New Roman" w:cs="Times New Roman"/>
          <w:i/>
          <w:sz w:val="28"/>
          <w:szCs w:val="28"/>
        </w:rPr>
        <w:t>оценивания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навыков </w:t>
      </w:r>
      <w:r>
        <w:rPr>
          <w:rFonts w:ascii="Times New Roman" w:hAnsi="Times New Roman" w:cs="Times New Roman"/>
          <w:i/>
          <w:sz w:val="28"/>
          <w:szCs w:val="28"/>
        </w:rPr>
        <w:t>(3 балла</w:t>
      </w:r>
      <w:r w:rsidRPr="003F7E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BD7" w:rsidRPr="002B7BD7" w:rsidRDefault="002B7BD7" w:rsidP="002B7BD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BD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творческие умения</w:t>
      </w:r>
      <w:r w:rsidR="006629E7">
        <w:rPr>
          <w:rFonts w:ascii="Times New Roman" w:hAnsi="Times New Roman" w:cs="Times New Roman"/>
          <w:sz w:val="28"/>
          <w:szCs w:val="28"/>
        </w:rPr>
        <w:t xml:space="preserve"> и навыки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 готовность и способность к саморазвитию;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коммуникабельность;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использование социальных норм поведения;</w:t>
      </w:r>
    </w:p>
    <w:p w:rsidR="00C76629" w:rsidRPr="002B7BD7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проявление силы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оли, упорство в достижении цели.</w:t>
      </w:r>
    </w:p>
    <w:p w:rsidR="00C76629" w:rsidRDefault="00C76629" w:rsidP="00C76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3414E5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Высокий (3 балла)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8A8">
        <w:rPr>
          <w:rFonts w:ascii="Times New Roman" w:hAnsi="Times New Roman" w:cs="Times New Roman"/>
          <w:sz w:val="28"/>
          <w:szCs w:val="28"/>
        </w:rPr>
        <w:t xml:space="preserve">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Правильно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изображения на листе, работает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смешивать краски используя палитру. Работу выполняет аккуратно.</w:t>
      </w:r>
    </w:p>
    <w:p w:rsidR="00C76629" w:rsidRPr="0083107A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Допускает незначительные ошибки в применении полученных знаний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Не совсем точно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</w:t>
      </w:r>
      <w:r w:rsidR="007F07BB">
        <w:rPr>
          <w:rFonts w:ascii="Times New Roman" w:hAnsi="Times New Roman" w:cs="Times New Roman"/>
          <w:sz w:val="28"/>
          <w:szCs w:val="28"/>
        </w:rPr>
        <w:t>ния на листе или</w:t>
      </w:r>
      <w:r>
        <w:rPr>
          <w:rFonts w:ascii="Times New Roman" w:hAnsi="Times New Roman" w:cs="Times New Roman"/>
          <w:sz w:val="28"/>
          <w:szCs w:val="28"/>
        </w:rPr>
        <w:t xml:space="preserve"> работает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т, но не всегда смешивать краски используя палитру. Работу выполняет почти аккуратно.</w:t>
      </w:r>
    </w:p>
    <w:p w:rsidR="00C76629" w:rsidRPr="0083107A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ошибки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мпоновке изображения на листе, работе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Не смешивает краски используя палитру. Работу выполняет небрежно.</w:t>
      </w:r>
    </w:p>
    <w:p w:rsidR="00C76629" w:rsidRPr="00AA2825" w:rsidRDefault="00C76629" w:rsidP="00BA23E7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AA2825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C76629" w:rsidRPr="00BE76FE" w:rsidRDefault="00C76629" w:rsidP="00C766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правильный нажим на карандаш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умение работать кистью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ко</w:t>
      </w:r>
      <w:r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4) использовани</w:t>
      </w:r>
      <w:r>
        <w:rPr>
          <w:rFonts w:ascii="Times New Roman" w:hAnsi="Times New Roman" w:cs="Times New Roman"/>
          <w:sz w:val="28"/>
          <w:szCs w:val="28"/>
        </w:rPr>
        <w:t>е палитры и смешивание красок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 в работе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год обучения.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422758">
        <w:rPr>
          <w:rFonts w:ascii="Times New Roman" w:hAnsi="Times New Roman" w:cs="Times New Roman"/>
          <w:sz w:val="28"/>
          <w:szCs w:val="28"/>
        </w:rPr>
        <w:t xml:space="preserve"> выставка.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A015C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5C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01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15C8">
        <w:rPr>
          <w:rFonts w:ascii="Times New Roman" w:hAnsi="Times New Roman" w:cs="Times New Roman"/>
          <w:sz w:val="28"/>
          <w:szCs w:val="28"/>
        </w:rPr>
        <w:t>ыполнил работу в полном объеме с соблюдением необходимой последовательности, составил композицию, учитывая законы композиции,</w:t>
      </w:r>
      <w:r>
        <w:rPr>
          <w:rFonts w:ascii="Times New Roman" w:hAnsi="Times New Roman" w:cs="Times New Roman"/>
          <w:sz w:val="28"/>
          <w:szCs w:val="28"/>
        </w:rPr>
        <w:t xml:space="preserve"> колорита,</w:t>
      </w:r>
      <w:r w:rsidRPr="00A015C8">
        <w:rPr>
          <w:rFonts w:ascii="Times New Roman" w:hAnsi="Times New Roman" w:cs="Times New Roman"/>
          <w:sz w:val="28"/>
          <w:szCs w:val="28"/>
        </w:rPr>
        <w:t xml:space="preserve"> проявил фантазию, творческий подход, технически грамотно подошел к </w:t>
      </w:r>
      <w:r>
        <w:rPr>
          <w:rFonts w:ascii="Times New Roman" w:hAnsi="Times New Roman" w:cs="Times New Roman"/>
          <w:sz w:val="28"/>
          <w:szCs w:val="28"/>
        </w:rPr>
        <w:t xml:space="preserve">цветовому решению. Работа </w:t>
      </w:r>
      <w:r>
        <w:rPr>
          <w:rFonts w:ascii="Times New Roman" w:hAnsi="Times New Roman" w:cs="Times New Roman"/>
          <w:sz w:val="28"/>
          <w:szCs w:val="28"/>
        </w:rPr>
        <w:lastRenderedPageBreak/>
        <w:t>выразительна, эмоциональна и оригинальна.</w:t>
      </w:r>
    </w:p>
    <w:p w:rsidR="00C76629" w:rsidRPr="009412AB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5C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01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15C8">
        <w:rPr>
          <w:rFonts w:ascii="Times New Roman" w:hAnsi="Times New Roman" w:cs="Times New Roman"/>
          <w:sz w:val="28"/>
          <w:szCs w:val="28"/>
        </w:rPr>
        <w:t xml:space="preserve"> работе есть незначительные промахи в композиции, </w:t>
      </w:r>
      <w:r>
        <w:rPr>
          <w:rFonts w:ascii="Times New Roman" w:hAnsi="Times New Roman" w:cs="Times New Roman"/>
          <w:sz w:val="28"/>
          <w:szCs w:val="28"/>
        </w:rPr>
        <w:t>колористическом и цветовом решении. При работе есть небрежность. Работа менее выразительна, эмоциональна и оригинальна.</w:t>
      </w:r>
    </w:p>
    <w:p w:rsidR="00C76629" w:rsidRPr="009412AB" w:rsidRDefault="00C76629" w:rsidP="00C76629">
      <w:pPr>
        <w:pStyle w:val="12"/>
        <w:ind w:left="0"/>
        <w:rPr>
          <w:sz w:val="28"/>
          <w:szCs w:val="28"/>
        </w:rPr>
      </w:pPr>
      <w:r w:rsidRPr="00A015C8">
        <w:rPr>
          <w:sz w:val="28"/>
          <w:szCs w:val="28"/>
        </w:rPr>
        <w:t>Низкий (1 балл) -</w:t>
      </w:r>
      <w:r w:rsidRPr="00A015C8">
        <w:rPr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sz w:val="28"/>
          <w:szCs w:val="28"/>
        </w:rPr>
        <w:t>Выполнил задание</w:t>
      </w:r>
      <w:r w:rsidRPr="009412AB">
        <w:rPr>
          <w:sz w:val="28"/>
          <w:szCs w:val="28"/>
        </w:rPr>
        <w:t xml:space="preserve"> не в полно</w:t>
      </w:r>
      <w:r>
        <w:rPr>
          <w:sz w:val="28"/>
          <w:szCs w:val="28"/>
        </w:rPr>
        <w:t xml:space="preserve">м объеме, с грубыми ошибками. Работа небрежно и неаккуратно выполнена. </w:t>
      </w:r>
    </w:p>
    <w:p w:rsidR="00C76629" w:rsidRPr="00793A98" w:rsidRDefault="00C76629" w:rsidP="00C766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3A98">
        <w:rPr>
          <w:rFonts w:ascii="Times New Roman" w:hAnsi="Times New Roman"/>
          <w:i/>
          <w:sz w:val="28"/>
          <w:szCs w:val="28"/>
          <w:u w:val="single"/>
        </w:rPr>
        <w:t xml:space="preserve"> Выставка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компоновка;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целостность восприятия;</w:t>
      </w:r>
    </w:p>
    <w:p w:rsidR="00C76629" w:rsidRPr="002B7BD7" w:rsidRDefault="00C76629" w:rsidP="002B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аккуратность.</w:t>
      </w:r>
    </w:p>
    <w:p w:rsidR="00C76629" w:rsidRPr="008512A8" w:rsidRDefault="00C76629" w:rsidP="00C76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9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1733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C76629" w:rsidRPr="003D784F" w:rsidRDefault="00C76629" w:rsidP="000261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тестирование.</w:t>
      </w:r>
    </w:p>
    <w:p w:rsidR="00C76629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026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026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 хорошие знания 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261C5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Точно ориентируется в терминологии, содержании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отренной программой. </w:t>
      </w:r>
    </w:p>
    <w:p w:rsidR="00C76629" w:rsidRPr="00653222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тдельные знания</w:t>
      </w:r>
      <w:r w:rsidR="000261C5" w:rsidRP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16A7" w:rsidRDefault="00C76629" w:rsidP="00026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</w:t>
      </w:r>
      <w:r w:rsid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слабые знания</w:t>
      </w:r>
      <w:r w:rsidR="0007270D" w:rsidRP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="0007270D">
        <w:rPr>
          <w:rStyle w:val="c4"/>
          <w:rFonts w:ascii="Times New Roman" w:hAnsi="Times New Roman" w:cs="Times New Roman"/>
          <w:color w:val="000000"/>
          <w:sz w:val="28"/>
          <w:szCs w:val="28"/>
        </w:rPr>
        <w:t>еточно выполнен тест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3D784F" w:rsidRDefault="00C76629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784F">
        <w:rPr>
          <w:rFonts w:ascii="Times New Roman" w:hAnsi="Times New Roman" w:cs="Times New Roman"/>
          <w:i/>
          <w:sz w:val="28"/>
          <w:szCs w:val="28"/>
          <w:u w:val="single"/>
        </w:rPr>
        <w:t>Тестирование</w:t>
      </w:r>
    </w:p>
    <w:p w:rsidR="00C76629" w:rsidRDefault="00C76629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76629" w:rsidRPr="003D784F" w:rsidRDefault="00C76629" w:rsidP="00C76629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784F">
        <w:rPr>
          <w:rFonts w:ascii="Times New Roman" w:hAnsi="Times New Roman" w:cs="Times New Roman"/>
          <w:sz w:val="28"/>
          <w:szCs w:val="28"/>
        </w:rPr>
        <w:t>Тест</w:t>
      </w:r>
    </w:p>
    <w:p w:rsidR="00C76629" w:rsidRPr="005D4467" w:rsidRDefault="00C76629" w:rsidP="000261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терминологии: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B107F">
        <w:rPr>
          <w:rFonts w:ascii="Times New Roman" w:hAnsi="Times New Roman"/>
          <w:sz w:val="28"/>
          <w:szCs w:val="28"/>
        </w:rPr>
        <w:t>Что не относится к видам изобразительного искусства: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живопись;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графика;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декоративно-прикладное искусство;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архитектура;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набросок.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2.  Дизайн – это: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- </w:t>
      </w:r>
      <w:r w:rsidRPr="005D446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художественное конструирование предметов быта, интерьеров, промышленных    изделий и т. п.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модное слово.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3. Эскиз, набросок, зарисовка, этюд это: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B107F">
        <w:rPr>
          <w:rFonts w:ascii="Times New Roman" w:hAnsi="Times New Roman" w:cs="Times New Roman"/>
          <w:sz w:val="28"/>
          <w:szCs w:val="28"/>
          <w:u w:val="single"/>
        </w:rPr>
        <w:t>- быстрый рисунок;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долгий рисунок.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4.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D4467">
        <w:rPr>
          <w:rFonts w:ascii="Times New Roman" w:hAnsi="Times New Roman" w:cs="Times New Roman"/>
          <w:sz w:val="28"/>
          <w:szCs w:val="28"/>
        </w:rPr>
        <w:t>относится к жанрам живописи и графики: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картина;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натюрморт;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бытовой;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исторический.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 Анималистический жанр – это: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изображение огня;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изображение животных, рыб и птиц;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- изображение сражений.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начальных сведений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изобразительному искусству:</w:t>
      </w:r>
    </w:p>
    <w:p w:rsidR="00C76629" w:rsidRPr="00B037C8" w:rsidRDefault="00C76629" w:rsidP="00C76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6. Что такое иллюстрация: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это изображение;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это набросок.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7. Выбери холодные цвета: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- жёлтый;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синий;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фиолетовый.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8. Выбери тёплые цвета: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красный;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голубой;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зелёный.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9.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D4467">
        <w:rPr>
          <w:rFonts w:ascii="Times New Roman" w:hAnsi="Times New Roman" w:cs="Times New Roman"/>
          <w:sz w:val="28"/>
          <w:szCs w:val="28"/>
        </w:rPr>
        <w:t>относится к декоративно-прикладному творчеству: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вышивка;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рисунок;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ювелирные украшения.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Чем не рисуют</w:t>
      </w:r>
      <w:r w:rsidRPr="005D4467">
        <w:rPr>
          <w:rFonts w:ascii="Times New Roman" w:hAnsi="Times New Roman" w:cs="Times New Roman"/>
          <w:sz w:val="28"/>
          <w:szCs w:val="28"/>
        </w:rPr>
        <w:t xml:space="preserve"> картину в графике: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углём;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цветными красками;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ручкой.</w:t>
      </w:r>
    </w:p>
    <w:p w:rsidR="00C76629" w:rsidRDefault="00C76629" w:rsidP="00C7662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76629" w:rsidRPr="008512A8" w:rsidRDefault="00C76629" w:rsidP="00C76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3414E5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Правильно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изображения на листе, составляет композицию.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C50F3">
        <w:rPr>
          <w:rFonts w:ascii="Times New Roman" w:hAnsi="Times New Roman" w:cs="Times New Roman"/>
          <w:sz w:val="28"/>
          <w:szCs w:val="28"/>
        </w:rPr>
        <w:t xml:space="preserve"> получать доп</w:t>
      </w:r>
      <w:r>
        <w:rPr>
          <w:rFonts w:ascii="Times New Roman" w:hAnsi="Times New Roman" w:cs="Times New Roman"/>
          <w:sz w:val="28"/>
          <w:szCs w:val="28"/>
        </w:rPr>
        <w:t>олнительные и составные цвета. Правильно передаёт пропорции и объёма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Pr="00EF2C4E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олностью овладел программным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материалом, но в работе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допускает неточ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ности второстепенного характера. Не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точно</w:t>
      </w:r>
      <w:r w:rsidRPr="00EF2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мпонует изображения на листе,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составляет композицию. Ошибается в получении</w:t>
      </w:r>
      <w:r w:rsidRPr="006C50F3">
        <w:rPr>
          <w:rFonts w:ascii="Times New Roman" w:hAnsi="Times New Roman" w:cs="Times New Roman"/>
          <w:sz w:val="28"/>
          <w:szCs w:val="28"/>
        </w:rPr>
        <w:t xml:space="preserve"> доп</w:t>
      </w:r>
      <w:r>
        <w:rPr>
          <w:rFonts w:ascii="Times New Roman" w:hAnsi="Times New Roman" w:cs="Times New Roman"/>
          <w:sz w:val="28"/>
          <w:szCs w:val="28"/>
        </w:rPr>
        <w:t>олнительных и составных цветов. Не точно передаёт пропорции и объёма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бки в практической работе.</w:t>
      </w:r>
    </w:p>
    <w:p w:rsidR="00C76629" w:rsidRPr="00AA2825" w:rsidRDefault="00C76629" w:rsidP="00C7662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AA2825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умение составлять композицию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умение получать доп</w:t>
      </w:r>
      <w:r>
        <w:rPr>
          <w:rFonts w:ascii="Times New Roman" w:hAnsi="Times New Roman" w:cs="Times New Roman"/>
          <w:sz w:val="28"/>
          <w:szCs w:val="28"/>
        </w:rPr>
        <w:t>олнительные и составные цвета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пропорций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передача объёма.</w:t>
      </w:r>
    </w:p>
    <w:p w:rsidR="00C76629" w:rsidRPr="00011733" w:rsidRDefault="00C76629" w:rsidP="00011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</w:p>
    <w:p w:rsidR="00C76629" w:rsidRPr="00793A98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2 года обучения.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422758">
        <w:rPr>
          <w:rFonts w:ascii="Times New Roman" w:hAnsi="Times New Roman" w:cs="Times New Roman"/>
          <w:sz w:val="28"/>
          <w:szCs w:val="28"/>
        </w:rPr>
        <w:t xml:space="preserve"> выставка</w:t>
      </w:r>
      <w:r w:rsidR="008302F8"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AA68A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A68A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 В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ерно решает композицию рисунка,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цветовое и колористическое решение. </w:t>
      </w:r>
      <w:r>
        <w:rPr>
          <w:rFonts w:ascii="Times New Roman" w:hAnsi="Times New Roman" w:cs="Times New Roman"/>
          <w:sz w:val="28"/>
          <w:szCs w:val="28"/>
        </w:rPr>
        <w:t>Работа выразительна, эмоциональна и оригинальна.</w:t>
      </w:r>
    </w:p>
    <w:p w:rsidR="00C76629" w:rsidRPr="00A015C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овладел программным материалом, но при изложении его допускает неточ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ности второстепенного характера. Н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 совсем точно передаёт в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изображении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композицию рисунка,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цветовое и колористическое решение. </w:t>
      </w:r>
      <w:r>
        <w:rPr>
          <w:rFonts w:ascii="Times New Roman" w:hAnsi="Times New Roman" w:cs="Times New Roman"/>
          <w:sz w:val="28"/>
          <w:szCs w:val="28"/>
        </w:rPr>
        <w:t>Работа менее выразительна, эмоциональна и оригинальна.</w:t>
      </w:r>
    </w:p>
    <w:p w:rsidR="00C76629" w:rsidRPr="00AA68A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ошибки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изложении изученного материала и в практической работе.</w:t>
      </w:r>
    </w:p>
    <w:p w:rsidR="00C76629" w:rsidRPr="00793A98" w:rsidRDefault="00C76629" w:rsidP="00C766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3A98">
        <w:rPr>
          <w:rFonts w:ascii="Times New Roman" w:hAnsi="Times New Roman"/>
          <w:i/>
          <w:sz w:val="28"/>
          <w:szCs w:val="28"/>
          <w:u w:val="single"/>
        </w:rPr>
        <w:t xml:space="preserve"> Выставка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решение, колорит;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композиционное решение;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выразительность, эмоциональность;</w:t>
      </w:r>
    </w:p>
    <w:p w:rsidR="00C76629" w:rsidRPr="006629E7" w:rsidRDefault="00C76629" w:rsidP="0066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оригинальность.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>3 год обучения</w:t>
      </w:r>
      <w:r w:rsidR="00C76629"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C76629" w:rsidRPr="003D784F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опрос.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 раскр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ыл содержание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отренной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 и знания по изобразительному искусству. 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lastRenderedPageBreak/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422758" w:rsidRDefault="00C76629" w:rsidP="00422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 раскрыто содержание материала.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 и знаний по изобразительному искусству.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29E7" w:rsidRPr="003D784F" w:rsidRDefault="006629E7" w:rsidP="006629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784F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Опрос</w:t>
      </w:r>
    </w:p>
    <w:p w:rsidR="006629E7" w:rsidRDefault="006629E7" w:rsidP="006629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29E7" w:rsidRPr="003D784F" w:rsidRDefault="006629E7" w:rsidP="006629E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784F">
        <w:rPr>
          <w:rFonts w:ascii="Times New Roman" w:hAnsi="Times New Roman" w:cs="Times New Roman"/>
          <w:sz w:val="28"/>
          <w:szCs w:val="28"/>
        </w:rPr>
        <w:t>Вопросы</w:t>
      </w:r>
    </w:p>
    <w:p w:rsidR="0006330B" w:rsidRPr="0006330B" w:rsidRDefault="006629E7" w:rsidP="000633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терминологии: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629E7">
        <w:rPr>
          <w:rFonts w:ascii="Times New Roman" w:hAnsi="Times New Roman"/>
          <w:sz w:val="28"/>
          <w:szCs w:val="28"/>
        </w:rPr>
        <w:t>) н</w:t>
      </w:r>
      <w:r w:rsidR="006629E7" w:rsidRPr="003F7E9D">
        <w:rPr>
          <w:rFonts w:ascii="Times New Roman" w:hAnsi="Times New Roman"/>
          <w:sz w:val="28"/>
          <w:szCs w:val="28"/>
        </w:rPr>
        <w:t>азови три ос</w:t>
      </w:r>
      <w:r w:rsidR="006629E7">
        <w:rPr>
          <w:rFonts w:ascii="Times New Roman" w:hAnsi="Times New Roman"/>
          <w:sz w:val="28"/>
          <w:szCs w:val="28"/>
        </w:rPr>
        <w:t>новных жанра живописи и графики;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портрет</w:t>
      </w:r>
      <w:r w:rsidR="006629E7">
        <w:rPr>
          <w:rFonts w:ascii="Times New Roman" w:hAnsi="Times New Roman"/>
          <w:sz w:val="28"/>
          <w:szCs w:val="28"/>
        </w:rPr>
        <w:t>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пейзаж</w:t>
      </w:r>
      <w:r w:rsidR="006629E7">
        <w:rPr>
          <w:rFonts w:ascii="Times New Roman" w:hAnsi="Times New Roman"/>
          <w:sz w:val="28"/>
          <w:szCs w:val="28"/>
        </w:rPr>
        <w:t>;</w:t>
      </w:r>
    </w:p>
    <w:p w:rsidR="006629E7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натюрморт</w:t>
      </w:r>
      <w:r w:rsidR="00422758">
        <w:rPr>
          <w:rFonts w:ascii="Times New Roman" w:hAnsi="Times New Roman"/>
          <w:sz w:val="28"/>
          <w:szCs w:val="28"/>
        </w:rPr>
        <w:t>;</w:t>
      </w:r>
    </w:p>
    <w:p w:rsidR="00422758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22758">
        <w:rPr>
          <w:rFonts w:ascii="Times New Roman" w:hAnsi="Times New Roman"/>
          <w:sz w:val="28"/>
          <w:szCs w:val="28"/>
        </w:rPr>
        <w:t>) что такое анималистический жанр;</w:t>
      </w:r>
    </w:p>
    <w:p w:rsidR="0006330B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перечисли графические средства выразительности;</w:t>
      </w:r>
    </w:p>
    <w:p w:rsidR="0006330B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перечисли элементы светотени;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относится к деко</w:t>
      </w:r>
      <w:r w:rsidR="006629E7">
        <w:rPr>
          <w:rFonts w:ascii="Times New Roman" w:hAnsi="Times New Roman"/>
          <w:sz w:val="28"/>
          <w:szCs w:val="28"/>
        </w:rPr>
        <w:t>ративно- прикладному творчеству;</w:t>
      </w:r>
    </w:p>
    <w:p w:rsidR="006629E7" w:rsidRPr="003F7E9D" w:rsidRDefault="006629E7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какие цвета являются основными;</w:t>
      </w:r>
    </w:p>
    <w:p w:rsidR="006629E7" w:rsidRPr="003F7E9D" w:rsidRDefault="006629E7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к</w:t>
      </w:r>
      <w:r w:rsidRPr="003F7E9D">
        <w:rPr>
          <w:rFonts w:ascii="Times New Roman" w:hAnsi="Times New Roman"/>
          <w:sz w:val="28"/>
          <w:szCs w:val="28"/>
        </w:rPr>
        <w:t>акие цвета можно получить</w:t>
      </w:r>
      <w:r>
        <w:rPr>
          <w:rFonts w:ascii="Times New Roman" w:hAnsi="Times New Roman"/>
          <w:sz w:val="28"/>
          <w:szCs w:val="28"/>
        </w:rPr>
        <w:t xml:space="preserve"> при смешивании основных цветов.</w:t>
      </w:r>
    </w:p>
    <w:p w:rsidR="006629E7" w:rsidRPr="00011733" w:rsidRDefault="006629E7" w:rsidP="000117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354CAC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DD47BB" w:rsidRPr="00653222" w:rsidRDefault="00DD47BB" w:rsidP="00DD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теоретические знания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Свободно владеет материалом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отренный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терминологию. </w:t>
      </w:r>
    </w:p>
    <w:p w:rsidR="00DD47BB" w:rsidRPr="00653222" w:rsidRDefault="00DD47BB" w:rsidP="00DD4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теоретические знания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ва недочета при выполнении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</w:t>
      </w:r>
    </w:p>
    <w:p w:rsidR="00DD47BB" w:rsidRPr="00653222" w:rsidRDefault="00DD47BB" w:rsidP="00DD4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теоретические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показано общее понимание вопроса и п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родемонстрированы доста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точные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знания.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 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 справился с при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менением теории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ыполнении кроссворда.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330B" w:rsidRPr="00793A98" w:rsidRDefault="00354CAC" w:rsidP="00354CAC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Кроссворд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прав. отв. – высокий (3 балла);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прав. отв. –средний (2 балла);</w:t>
      </w:r>
    </w:p>
    <w:p w:rsidR="0006330B" w:rsidRPr="00D30B03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прав. отв. – низкий (1балл).</w:t>
      </w:r>
    </w:p>
    <w:p w:rsidR="0006330B" w:rsidRPr="00D30B03" w:rsidRDefault="0006330B" w:rsidP="0006330B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Кроссворд</w:t>
      </w:r>
    </w:p>
    <w:tbl>
      <w:tblPr>
        <w:tblStyle w:val="af"/>
        <w:tblpPr w:leftFromText="180" w:rightFromText="180" w:vertAnchor="text" w:horzAnchor="margin" w:tblpXSpec="right" w:tblpY="293"/>
        <w:tblW w:w="10442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lef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104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>По горизонтали: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Один из жанров изобразительного искусства.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(Портрет.)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Жанр, отражающий значительные для народа события.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(Исторический.)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В наше время это один из самых распространенных жанров изобразительного искусства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(Бытовой.)</w:t>
            </w:r>
            <w:r w:rsidRPr="005D44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Это слово происходит от греческого, в Древней Греции оно означает место, посвященное музам, или храм муз.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(Музей.)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Именно этому жанру больше внимания уделяли первобытные художники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(Анималистический.)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Вид искусства, который передается посредством цветовых материалов (красок).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(Живопись.)</w:t>
            </w:r>
          </w:p>
          <w:p w:rsidR="0006330B" w:rsidRPr="005D4467" w:rsidRDefault="0006330B" w:rsidP="00326E6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Слово по вертикале: жанр, очень богатый разновидностями: сельский, городской, морской.  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(Пейзаж.)</w:t>
            </w:r>
          </w:p>
        </w:tc>
      </w:tr>
    </w:tbl>
    <w:p w:rsidR="00C76629" w:rsidRPr="00011733" w:rsidRDefault="00C76629" w:rsidP="000117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C0DED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EC217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Итоговая аттестация </w:t>
      </w:r>
      <w:r w:rsidR="00C76629"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C76629" w:rsidRPr="00807C7C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весь период обучения.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06330B">
        <w:rPr>
          <w:rFonts w:ascii="Times New Roman" w:hAnsi="Times New Roman" w:cs="Times New Roman"/>
          <w:sz w:val="28"/>
          <w:szCs w:val="28"/>
        </w:rPr>
        <w:t xml:space="preserve"> итоговая выставка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 раскр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ыл содержание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отренной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терминологию. В практической работе на отличном уровне показал </w:t>
      </w:r>
      <w:r>
        <w:rPr>
          <w:rFonts w:ascii="Times New Roman" w:hAnsi="Times New Roman" w:cs="Times New Roman"/>
          <w:sz w:val="28"/>
          <w:szCs w:val="28"/>
        </w:rPr>
        <w:t>мастерство исполнения, цветовое решение, колорит, композиционное решение. Работа выразительна, эмоциональна и оригинальна.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практической работе допустил незначительные ошибки в </w:t>
      </w:r>
      <w:r>
        <w:rPr>
          <w:rFonts w:ascii="Times New Roman" w:hAnsi="Times New Roman" w:cs="Times New Roman"/>
          <w:sz w:val="28"/>
          <w:szCs w:val="28"/>
        </w:rPr>
        <w:t>мастерстве исполнения, цветовом и композиционном решении. Работа менее выразительна, эмоциональна и оригинальна.</w:t>
      </w:r>
    </w:p>
    <w:p w:rsidR="00C76629" w:rsidRPr="00653222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 раскрыто содер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жание материала, но показано общее понимание вопроса и п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родемонстрированы доста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точные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умения.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 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 справился с при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менением теории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ыполнении практического задания.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3A98" w:rsidRDefault="00BA23E7" w:rsidP="00C76629">
      <w:pPr>
        <w:pStyle w:val="ae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Итоговая в</w:t>
      </w:r>
      <w:r w:rsidR="00C76629" w:rsidRPr="00793A98">
        <w:rPr>
          <w:rFonts w:ascii="Times New Roman" w:hAnsi="Times New Roman"/>
          <w:i/>
          <w:sz w:val="28"/>
          <w:szCs w:val="28"/>
          <w:u w:val="single"/>
        </w:rPr>
        <w:t>ыставка</w:t>
      </w:r>
    </w:p>
    <w:p w:rsidR="00C76629" w:rsidRDefault="00C76629" w:rsidP="00C766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сложность цветового решения и колорита;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сложность композиционного решения;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пластичных и пространственных характеристик;</w:t>
      </w:r>
    </w:p>
    <w:p w:rsidR="004266B9" w:rsidRPr="0006330B" w:rsidRDefault="00C76629" w:rsidP="00925E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использование разнообразных техник и приёмов.</w:t>
      </w: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273" w:rsidRDefault="00053273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4467" w:rsidRDefault="00383A74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r w:rsidR="00EA1A99">
        <w:rPr>
          <w:rFonts w:ascii="Times New Roman" w:hAnsi="Times New Roman"/>
          <w:b/>
          <w:sz w:val="28"/>
          <w:szCs w:val="28"/>
        </w:rPr>
        <w:t>ЛИТЕРАТУРЫ</w:t>
      </w:r>
      <w:r w:rsidR="005D4467">
        <w:rPr>
          <w:rFonts w:ascii="Times New Roman" w:hAnsi="Times New Roman"/>
          <w:b/>
          <w:sz w:val="28"/>
          <w:szCs w:val="28"/>
        </w:rPr>
        <w:t xml:space="preserve"> </w:t>
      </w:r>
    </w:p>
    <w:p w:rsidR="00C43AA6" w:rsidRDefault="00C43AA6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66B9" w:rsidRPr="004266B9" w:rsidRDefault="00C3692E" w:rsidP="003259C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266B9">
        <w:rPr>
          <w:rFonts w:ascii="Times New Roman" w:hAnsi="Times New Roman"/>
          <w:i/>
          <w:sz w:val="28"/>
          <w:szCs w:val="28"/>
        </w:rPr>
        <w:t>Список литературы,</w:t>
      </w:r>
      <w:r w:rsidR="004266B9" w:rsidRPr="004266B9">
        <w:rPr>
          <w:rFonts w:ascii="Times New Roman" w:hAnsi="Times New Roman"/>
          <w:i/>
          <w:sz w:val="28"/>
          <w:szCs w:val="28"/>
        </w:rPr>
        <w:t xml:space="preserve"> используемый педагогом;</w:t>
      </w:r>
    </w:p>
    <w:p w:rsidR="000732BD" w:rsidRDefault="000732B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Барбер Баррин</w:t>
      </w:r>
      <w:r w:rsidR="008445AD">
        <w:rPr>
          <w:rFonts w:ascii="Times New Roman" w:hAnsi="Times New Roman"/>
          <w:sz w:val="28"/>
          <w:szCs w:val="28"/>
        </w:rPr>
        <w:t>гтон, «Секреты мастерства» -</w:t>
      </w:r>
      <w:r>
        <w:rPr>
          <w:rFonts w:ascii="Times New Roman" w:hAnsi="Times New Roman"/>
          <w:sz w:val="28"/>
          <w:szCs w:val="28"/>
        </w:rPr>
        <w:t xml:space="preserve"> </w:t>
      </w:r>
      <w:r w:rsidR="00B710DB">
        <w:rPr>
          <w:rFonts w:ascii="Times New Roman" w:hAnsi="Times New Roman"/>
          <w:sz w:val="28"/>
          <w:szCs w:val="28"/>
        </w:rPr>
        <w:t>С.- П.: «</w:t>
      </w:r>
      <w:r>
        <w:rPr>
          <w:rFonts w:ascii="Times New Roman" w:hAnsi="Times New Roman"/>
          <w:sz w:val="28"/>
          <w:szCs w:val="28"/>
        </w:rPr>
        <w:t>Питер</w:t>
      </w:r>
      <w:r w:rsidR="00B710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2014 г., 130 стр.</w:t>
      </w:r>
    </w:p>
    <w:p w:rsidR="000732BD" w:rsidRDefault="000732B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445AD">
        <w:rPr>
          <w:rFonts w:ascii="Times New Roman" w:hAnsi="Times New Roman"/>
          <w:sz w:val="28"/>
          <w:szCs w:val="28"/>
        </w:rPr>
        <w:t>Бесчанов Н.П., «Графика пе</w:t>
      </w:r>
      <w:r w:rsidR="00CA2704">
        <w:rPr>
          <w:rFonts w:ascii="Times New Roman" w:hAnsi="Times New Roman"/>
          <w:sz w:val="28"/>
          <w:szCs w:val="28"/>
        </w:rPr>
        <w:t>й</w:t>
      </w:r>
      <w:r w:rsidR="008445AD">
        <w:rPr>
          <w:rFonts w:ascii="Times New Roman" w:hAnsi="Times New Roman"/>
          <w:sz w:val="28"/>
          <w:szCs w:val="28"/>
        </w:rPr>
        <w:t>зажа» -</w:t>
      </w:r>
      <w:r w:rsidR="00CA2704">
        <w:rPr>
          <w:rFonts w:ascii="Times New Roman" w:hAnsi="Times New Roman"/>
          <w:sz w:val="28"/>
          <w:szCs w:val="28"/>
        </w:rPr>
        <w:t xml:space="preserve"> М:</w:t>
      </w:r>
      <w:r w:rsidR="008445AD">
        <w:rPr>
          <w:rFonts w:ascii="Times New Roman" w:hAnsi="Times New Roman"/>
          <w:sz w:val="28"/>
          <w:szCs w:val="28"/>
        </w:rPr>
        <w:t xml:space="preserve"> Владос, 2012 г., 332 стр.</w:t>
      </w:r>
    </w:p>
    <w:p w:rsidR="00BA39C2" w:rsidRDefault="008445A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732BD">
        <w:rPr>
          <w:rFonts w:ascii="Times New Roman" w:hAnsi="Times New Roman"/>
          <w:sz w:val="28"/>
          <w:szCs w:val="28"/>
        </w:rPr>
        <w:t xml:space="preserve">. </w:t>
      </w:r>
      <w:r w:rsidR="00EA1A99">
        <w:rPr>
          <w:rFonts w:ascii="Times New Roman" w:hAnsi="Times New Roman"/>
          <w:sz w:val="28"/>
          <w:szCs w:val="28"/>
        </w:rPr>
        <w:t>Герхард Штрицель, «Интенсивный курс рисования. Объём и перспектива</w:t>
      </w:r>
      <w:r>
        <w:rPr>
          <w:rFonts w:ascii="Times New Roman" w:hAnsi="Times New Roman"/>
          <w:sz w:val="28"/>
          <w:szCs w:val="28"/>
        </w:rPr>
        <w:t>» -</w:t>
      </w:r>
      <w:r w:rsidR="000732BD">
        <w:rPr>
          <w:rFonts w:ascii="Times New Roman" w:hAnsi="Times New Roman"/>
          <w:sz w:val="28"/>
          <w:szCs w:val="28"/>
        </w:rPr>
        <w:t xml:space="preserve"> </w:t>
      </w:r>
      <w:r w:rsidR="00B710DB">
        <w:rPr>
          <w:rFonts w:ascii="Times New Roman" w:hAnsi="Times New Roman"/>
          <w:sz w:val="28"/>
          <w:szCs w:val="28"/>
        </w:rPr>
        <w:t>С.-П.: «</w:t>
      </w:r>
      <w:r w:rsidR="00BA39C2">
        <w:rPr>
          <w:rFonts w:ascii="Times New Roman" w:hAnsi="Times New Roman"/>
          <w:sz w:val="28"/>
          <w:szCs w:val="28"/>
        </w:rPr>
        <w:t>Питер</w:t>
      </w:r>
      <w:r w:rsidR="00B710DB">
        <w:rPr>
          <w:rFonts w:ascii="Times New Roman" w:hAnsi="Times New Roman"/>
          <w:sz w:val="28"/>
          <w:szCs w:val="28"/>
        </w:rPr>
        <w:t>»</w:t>
      </w:r>
      <w:r w:rsidR="00BA39C2">
        <w:rPr>
          <w:rFonts w:ascii="Times New Roman" w:hAnsi="Times New Roman"/>
          <w:sz w:val="28"/>
          <w:szCs w:val="28"/>
        </w:rPr>
        <w:t>, 2013 г., 64 стр.</w:t>
      </w:r>
    </w:p>
    <w:p w:rsidR="000732BD" w:rsidRDefault="00063287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39C2">
        <w:rPr>
          <w:rFonts w:ascii="Times New Roman" w:hAnsi="Times New Roman"/>
          <w:sz w:val="28"/>
          <w:szCs w:val="28"/>
        </w:rPr>
        <w:t xml:space="preserve">. Либралато Валерио, Лаптева Т.А., Расторгуев М.А., «Рисование цветной акварелью. Пошаговое руководство от итальянского мастера» - </w:t>
      </w:r>
      <w:r w:rsidR="00CA2704">
        <w:rPr>
          <w:rFonts w:ascii="Times New Roman" w:hAnsi="Times New Roman"/>
          <w:sz w:val="28"/>
          <w:szCs w:val="28"/>
        </w:rPr>
        <w:t xml:space="preserve">М: </w:t>
      </w:r>
      <w:r w:rsidR="00F9456F">
        <w:rPr>
          <w:rFonts w:ascii="Times New Roman" w:hAnsi="Times New Roman"/>
          <w:sz w:val="28"/>
          <w:szCs w:val="28"/>
        </w:rPr>
        <w:t>Эксмо</w:t>
      </w:r>
      <w:r w:rsidR="00BA39C2">
        <w:rPr>
          <w:rFonts w:ascii="Times New Roman" w:hAnsi="Times New Roman"/>
          <w:sz w:val="28"/>
          <w:szCs w:val="28"/>
        </w:rPr>
        <w:t>, 2017</w:t>
      </w:r>
      <w:r w:rsidR="00F9456F">
        <w:rPr>
          <w:rFonts w:ascii="Times New Roman" w:hAnsi="Times New Roman"/>
          <w:sz w:val="28"/>
          <w:szCs w:val="28"/>
        </w:rPr>
        <w:t xml:space="preserve"> г., 104 стр.</w:t>
      </w:r>
    </w:p>
    <w:p w:rsidR="00BA39C2" w:rsidRDefault="00063287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732BD">
        <w:rPr>
          <w:rFonts w:ascii="Times New Roman" w:hAnsi="Times New Roman"/>
          <w:sz w:val="28"/>
          <w:szCs w:val="28"/>
        </w:rPr>
        <w:t>.</w:t>
      </w:r>
      <w:r w:rsidR="0077460E">
        <w:rPr>
          <w:rFonts w:ascii="Times New Roman" w:hAnsi="Times New Roman"/>
          <w:sz w:val="28"/>
          <w:szCs w:val="28"/>
        </w:rPr>
        <w:t xml:space="preserve"> Натали Котова, «Лу</w:t>
      </w:r>
      <w:r w:rsidR="00F9456F">
        <w:rPr>
          <w:rFonts w:ascii="Times New Roman" w:hAnsi="Times New Roman"/>
          <w:sz w:val="28"/>
          <w:szCs w:val="28"/>
        </w:rPr>
        <w:t>ч</w:t>
      </w:r>
      <w:r w:rsidR="0077460E">
        <w:rPr>
          <w:rFonts w:ascii="Times New Roman" w:hAnsi="Times New Roman"/>
          <w:sz w:val="28"/>
          <w:szCs w:val="28"/>
        </w:rPr>
        <w:t>шие уроки.</w:t>
      </w:r>
      <w:r w:rsidR="00F9456F">
        <w:rPr>
          <w:rFonts w:ascii="Times New Roman" w:hAnsi="Times New Roman"/>
          <w:sz w:val="28"/>
          <w:szCs w:val="28"/>
        </w:rPr>
        <w:t xml:space="preserve"> Цветы в разных техниках</w:t>
      </w:r>
      <w:r w:rsidR="0077460E">
        <w:rPr>
          <w:rFonts w:ascii="Times New Roman" w:hAnsi="Times New Roman"/>
          <w:sz w:val="28"/>
          <w:szCs w:val="28"/>
        </w:rPr>
        <w:t>»</w:t>
      </w:r>
      <w:r w:rsidR="00F9456F">
        <w:rPr>
          <w:rFonts w:ascii="Times New Roman" w:hAnsi="Times New Roman"/>
          <w:sz w:val="28"/>
          <w:szCs w:val="28"/>
        </w:rPr>
        <w:t xml:space="preserve"> -</w:t>
      </w:r>
      <w:r w:rsidR="00CA2704">
        <w:rPr>
          <w:rFonts w:ascii="Times New Roman" w:hAnsi="Times New Roman"/>
          <w:sz w:val="28"/>
          <w:szCs w:val="28"/>
        </w:rPr>
        <w:t xml:space="preserve"> М:</w:t>
      </w:r>
      <w:r w:rsidR="00F9456F">
        <w:rPr>
          <w:rFonts w:ascii="Times New Roman" w:hAnsi="Times New Roman"/>
          <w:sz w:val="28"/>
          <w:szCs w:val="28"/>
        </w:rPr>
        <w:t xml:space="preserve"> АСТ, 2016 г., 80</w:t>
      </w:r>
      <w:r w:rsidR="0077460E">
        <w:rPr>
          <w:rFonts w:ascii="Times New Roman" w:hAnsi="Times New Roman"/>
          <w:sz w:val="28"/>
          <w:szCs w:val="28"/>
        </w:rPr>
        <w:t xml:space="preserve"> стр.</w:t>
      </w:r>
    </w:p>
    <w:p w:rsidR="00586D56" w:rsidRPr="00586D56" w:rsidRDefault="00063287" w:rsidP="00586D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86D56" w:rsidRPr="00586D56">
        <w:rPr>
          <w:rFonts w:ascii="Times New Roman" w:eastAsia="Calibri" w:hAnsi="Times New Roman" w:cs="Times New Roman"/>
          <w:sz w:val="28"/>
          <w:szCs w:val="28"/>
        </w:rPr>
        <w:t>. Сорокина Т.А., «Техника пейп-арт» - М.: АСТ – ПРЕСС КНИГА, 2014. – 88 с.</w:t>
      </w:r>
    </w:p>
    <w:p w:rsidR="00586D56" w:rsidRPr="00BA39C2" w:rsidRDefault="00586D56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2E6" w:rsidRDefault="00D83B0D" w:rsidP="00F9456F">
      <w:pPr>
        <w:tabs>
          <w:tab w:val="left" w:pos="1531"/>
          <w:tab w:val="center" w:pos="49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6C50F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СПИСОК ЛИТЕРАТУРЫ</w:t>
      </w:r>
      <w:r w:rsidR="00352EC2" w:rsidRPr="006C50F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266B9" w:rsidRDefault="004266B9" w:rsidP="00F9456F">
      <w:pPr>
        <w:tabs>
          <w:tab w:val="left" w:pos="1531"/>
          <w:tab w:val="center" w:pos="493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D83B0D" w:rsidRPr="004266B9" w:rsidRDefault="004266B9" w:rsidP="003259C6">
      <w:pPr>
        <w:tabs>
          <w:tab w:val="left" w:pos="1531"/>
          <w:tab w:val="center" w:pos="4932"/>
        </w:tabs>
        <w:spacing w:after="0" w:line="240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4266B9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Список литературы рекомендуемый обучающиимся и родителям: </w:t>
      </w:r>
    </w:p>
    <w:p w:rsidR="0077460E" w:rsidRDefault="0077460E" w:rsidP="00F9456F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1. Кратенко Л. «Путешествия. Раскраска-антистресс» - ТОВ «Вид-во </w: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>BIBAT</w:t>
      </w:r>
      <w:r w:rsidR="00F9456F">
        <w:rPr>
          <w:rFonts w:ascii="Times New Roman" w:hAnsi="Times New Roman"/>
          <w:noProof/>
          <w:sz w:val="28"/>
          <w:szCs w:val="28"/>
          <w:lang w:eastAsia="ru-RU"/>
        </w:rPr>
        <w:t>/</w: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>Pelican</w:t>
      </w:r>
      <w:r>
        <w:rPr>
          <w:rFonts w:ascii="Times New Roman" w:hAnsi="Times New Roman"/>
          <w:noProof/>
          <w:sz w:val="28"/>
          <w:szCs w:val="28"/>
          <w:lang w:eastAsia="ru-RU"/>
        </w:rPr>
        <w:t>», 2016г., 28 стр.</w:t>
      </w:r>
    </w:p>
    <w:p w:rsidR="000A765D" w:rsidRDefault="0077460E" w:rsidP="00700796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Натали Котова, «Лучшие уроки. Акварель без карандаша для начинающих» - </w:t>
      </w:r>
    </w:p>
    <w:p w:rsidR="00614039" w:rsidRDefault="00CA2704" w:rsidP="00700796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М: </w:t>
      </w:r>
      <w:r w:rsidR="002675E0">
        <w:rPr>
          <w:rFonts w:ascii="Times New Roman" w:hAnsi="Times New Roman"/>
          <w:sz w:val="28"/>
          <w:szCs w:val="28"/>
        </w:rPr>
        <w:t>АСТ, 2015, 82 стр.</w:t>
      </w:r>
    </w:p>
    <w:p w:rsidR="008512A8" w:rsidRDefault="008512A8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00011733">
      <w:pPr>
        <w:rPr>
          <w:rFonts w:ascii="Times New Roman" w:hAnsi="Times New Roman" w:cs="Times New Roman"/>
          <w:sz w:val="28"/>
          <w:szCs w:val="28"/>
        </w:rPr>
      </w:pPr>
    </w:p>
    <w:p w:rsidR="00830AAB" w:rsidRPr="00F75A26" w:rsidRDefault="008512A8" w:rsidP="008512A8">
      <w:pPr>
        <w:jc w:val="right"/>
        <w:rPr>
          <w:rFonts w:ascii="Times New Roman" w:hAnsi="Times New Roman" w:cs="Times New Roman"/>
          <w:sz w:val="28"/>
          <w:szCs w:val="28"/>
        </w:rPr>
      </w:pPr>
      <w:r w:rsidRPr="00F75A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11733">
        <w:rPr>
          <w:rFonts w:ascii="Times New Roman" w:hAnsi="Times New Roman" w:cs="Times New Roman"/>
          <w:sz w:val="28"/>
          <w:szCs w:val="28"/>
        </w:rPr>
        <w:t>1</w:t>
      </w:r>
    </w:p>
    <w:p w:rsidR="00C81FF5" w:rsidRPr="006C46AE" w:rsidRDefault="003259C6" w:rsidP="00C81FF5">
      <w:pPr>
        <w:spacing w:after="0" w:line="240" w:lineRule="auto"/>
        <w:ind w:left="778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</w:t>
      </w:r>
      <w:r w:rsidR="00C81FF5" w:rsidRPr="00EC217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</w:t>
      </w:r>
      <w:r w:rsidR="00C81FF5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Методическое обеспечение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дополнительной общеобразовательной </w:t>
      </w: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общеразвивающей программы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«Весёлая кисточка»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2A8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5A26" w:rsidRPr="0010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года обучения</w:t>
      </w:r>
    </w:p>
    <w:p w:rsidR="008512A8" w:rsidRPr="00101F38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58"/>
        <w:gridCol w:w="1276"/>
        <w:gridCol w:w="1559"/>
        <w:gridCol w:w="1560"/>
        <w:gridCol w:w="992"/>
        <w:gridCol w:w="992"/>
      </w:tblGrid>
      <w:tr w:rsidR="008512A8" w:rsidRPr="00101F38" w:rsidTr="000E7E90">
        <w:trPr>
          <w:cantSplit/>
          <w:trHeight w:val="828"/>
        </w:trPr>
        <w:tc>
          <w:tcPr>
            <w:tcW w:w="672" w:type="dxa"/>
            <w:vAlign w:val="center"/>
          </w:tcPr>
          <w:p w:rsidR="008512A8" w:rsidRPr="00855CA9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2A8" w:rsidRPr="00101F38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992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Вводное.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Основные понятия и термины по ПДД.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Рассказ, беседа, показ,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6C6B45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Декоративное рисование</w:t>
            </w:r>
            <w:r w:rsidRPr="00101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основе декоративно-прикладного искусства татарского и русского народа.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опрос,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объяснение, 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аздаточный материал,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трафареты, шаблоны, плакаты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Рисунок и живопись.</w:t>
            </w:r>
          </w:p>
        </w:tc>
        <w:tc>
          <w:tcPr>
            <w:tcW w:w="1276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памяти и представлению растительных форм, пейзажей на основе наблюдений в природе и воображению. 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объяснение, </w:t>
            </w:r>
          </w:p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опрос, наблюдение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с натуры, по памяти и представлению отдельных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предметов, их групп, натюрмортов.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наглядный,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опрос 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 памяти и представлению рыб, птиц, животных и насекомых.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Показ, объяснение, беседа, 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5.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Рисование и живопиь с натуры, по памяти и воображению портретов.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сюжетного рисунка.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41589F" w:rsidRPr="00E714AE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сюжетов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татарским и русским народным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самостоятельная работа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литературных произведений.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пассажиры.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самостоятельная работа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сюжетов на бытовые темы.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движение на велосипедах.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светофора.</w:t>
            </w:r>
          </w:p>
        </w:tc>
        <w:tc>
          <w:tcPr>
            <w:tcW w:w="1276" w:type="dxa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937B43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опрос, 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природу и на выставки произведений художников.</w:t>
            </w:r>
          </w:p>
        </w:tc>
        <w:tc>
          <w:tcPr>
            <w:tcW w:w="1276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объяснение, наглядный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выставок и конкурсов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рисунка.</w:t>
            </w:r>
          </w:p>
        </w:tc>
        <w:tc>
          <w:tcPr>
            <w:tcW w:w="1276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1589F" w:rsidRPr="002E4A94" w:rsidTr="000E7E90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8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Зачётный урок по ПДД.</w:t>
            </w:r>
          </w:p>
        </w:tc>
        <w:tc>
          <w:tcPr>
            <w:tcW w:w="1276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60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анкет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выставка</w:t>
            </w:r>
          </w:p>
        </w:tc>
      </w:tr>
    </w:tbl>
    <w:p w:rsidR="008512A8" w:rsidRDefault="008512A8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12A8" w:rsidRDefault="00F75A26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101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года обучения</w:t>
      </w:r>
    </w:p>
    <w:p w:rsidR="008512A8" w:rsidRPr="00101F38" w:rsidRDefault="008512A8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73"/>
        <w:gridCol w:w="1701"/>
        <w:gridCol w:w="1417"/>
        <w:gridCol w:w="1560"/>
        <w:gridCol w:w="992"/>
        <w:gridCol w:w="992"/>
      </w:tblGrid>
      <w:tr w:rsidR="008512A8" w:rsidRPr="00101F38" w:rsidTr="000E7E90">
        <w:trPr>
          <w:cantSplit/>
          <w:trHeight w:val="1104"/>
        </w:trPr>
        <w:tc>
          <w:tcPr>
            <w:tcW w:w="674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992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0E7E90">
        <w:trPr>
          <w:trHeight w:val="497"/>
        </w:trPr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 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41589F" w:rsidRPr="002E4A94" w:rsidTr="000E7E90">
        <w:trPr>
          <w:cantSplit/>
          <w:trHeight w:val="2049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589F" w:rsidRPr="002E4A94" w:rsidRDefault="0041589F" w:rsidP="0041589F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дизайна.</w:t>
            </w:r>
          </w:p>
          <w:p w:rsidR="0041589F" w:rsidRPr="002E4A94" w:rsidRDefault="0041589F" w:rsidP="0041589F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Архитектурный.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одежды.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 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объяснение, 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тестирование 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Декоративное рисование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мотивам народного декоративно-прикладного искусства.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упражнения.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опрос, 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 и по памяти фигуры и головы человека.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насекомых, птиц,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животных, рыб, растений.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Рассказ, беседа, показ,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Плакаты, картины, фотографии,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Мультимедийный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наблюдение, опрос 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натюрмортов.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натюрмортов.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пейзажей на основе наблюдений в натуре по памяти и воображению.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тестирование 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портретов по памяти и воображению.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объяснение, наглядный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  <w:p w:rsidR="0041589F" w:rsidRPr="002E4A94" w:rsidRDefault="0041589F" w:rsidP="00415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сюжетного рисунка на темы литературных произведений.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тестирование,</w:t>
            </w:r>
          </w:p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сюжетного рисунка на темы народных сказок.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Картины,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фотографии, иллюстрации, специальная литература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Мульти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дение, опрос,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сюжетного рисунка на бытовые темы.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художественные выставки,  в природу.</w:t>
            </w:r>
          </w:p>
        </w:tc>
        <w:tc>
          <w:tcPr>
            <w:tcW w:w="1701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объяснение, наглядный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1701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1589F" w:rsidRPr="002E4A94" w:rsidTr="000E7E90">
        <w:tc>
          <w:tcPr>
            <w:tcW w:w="67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IX.</w:t>
            </w:r>
          </w:p>
        </w:tc>
        <w:tc>
          <w:tcPr>
            <w:tcW w:w="1873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Бланки анкет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BA23E7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</w:tbl>
    <w:p w:rsidR="008512A8" w:rsidRPr="002E4A94" w:rsidRDefault="008512A8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A26" w:rsidRPr="002E4A94" w:rsidRDefault="00F75A26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A26" w:rsidRPr="002E4A94" w:rsidRDefault="00F75A26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12A8" w:rsidRPr="002E4A94" w:rsidRDefault="00F75A26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4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года обучения</w:t>
      </w:r>
    </w:p>
    <w:p w:rsidR="008512A8" w:rsidRPr="002E4A94" w:rsidRDefault="008512A8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4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701"/>
        <w:gridCol w:w="1417"/>
        <w:gridCol w:w="1418"/>
        <w:gridCol w:w="969"/>
        <w:gridCol w:w="1163"/>
      </w:tblGrid>
      <w:tr w:rsidR="008512A8" w:rsidRPr="002E4A94" w:rsidTr="008B001B">
        <w:trPr>
          <w:cantSplit/>
          <w:trHeight w:val="1104"/>
        </w:trPr>
        <w:tc>
          <w:tcPr>
            <w:tcW w:w="567" w:type="dxa"/>
          </w:tcPr>
          <w:p w:rsidR="008512A8" w:rsidRPr="002E4A94" w:rsidRDefault="008512A8" w:rsidP="000E7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2A8" w:rsidRPr="002E4A94" w:rsidRDefault="008512A8" w:rsidP="000E7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512A8" w:rsidRPr="002E4A94" w:rsidRDefault="008512A8" w:rsidP="000E7E90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E4A94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E4A94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E4A94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E4A94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163" w:type="dxa"/>
          </w:tcPr>
          <w:p w:rsidR="008512A8" w:rsidRPr="002E4A94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 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дизайна.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8B001B">
        <w:trPr>
          <w:trHeight w:val="1993"/>
        </w:trPr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Графический.</w:t>
            </w:r>
          </w:p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Архитектурный. </w:t>
            </w:r>
          </w:p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одежды.</w:t>
            </w:r>
          </w:p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Ландшафтный. </w:t>
            </w:r>
          </w:p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Технический. 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наблюдение,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Декоративное рисование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народного декоративно-прикладного искусства.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 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самостоятельная работа,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– основа изобразительного искусства.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Пропорции. Рисование человека.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Перспектива. Линейная, наблюдательная, воздушная.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Светотень. Выявление объема предметов с помощью освещения. 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- искусство цвета.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Плакаты, картины, специальная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Мультимедийный проект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наблюдение, самостоятельная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с натуры отдельных предметов, их групп, натюрмортов.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пейзажей на основе наблюдений в натуре по памяти и воображению.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движение на велосипедах.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показ, объяснение, наглядный, </w:t>
            </w: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69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портретов.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показ, объяснение, наглядный, </w:t>
            </w: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69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69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самостоятельная работа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наглядный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Выставки, конкурсы рисунка.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рисунки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1163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41589F"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Бланки кроссворда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</w:p>
        </w:tc>
      </w:tr>
    </w:tbl>
    <w:p w:rsidR="002675E0" w:rsidRDefault="002675E0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Pr="00053273" w:rsidRDefault="00053273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327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053273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в рамках реализации программы воспитания</w:t>
      </w:r>
    </w:p>
    <w:p w:rsidR="00053273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в МБУ ДО «ДТДиМ им. И.Х.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EDB">
        <w:rPr>
          <w:rFonts w:ascii="Times New Roman" w:hAnsi="Times New Roman" w:cs="Times New Roman"/>
          <w:b/>
          <w:sz w:val="28"/>
          <w:szCs w:val="28"/>
        </w:rPr>
        <w:t>Садыкова» НМР РТ</w:t>
      </w: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73" w:rsidRPr="00925EDB" w:rsidRDefault="00053273" w:rsidP="0005327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развитой, социально активной 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личности.</w:t>
      </w:r>
    </w:p>
    <w:p w:rsidR="00053273" w:rsidRPr="00925EDB" w:rsidRDefault="00053273" w:rsidP="00053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053273" w:rsidRPr="00925EDB" w:rsidRDefault="00053273" w:rsidP="00053273">
      <w:pPr>
        <w:pStyle w:val="ParaAttribute16"/>
        <w:ind w:left="0"/>
        <w:rPr>
          <w:color w:val="000000" w:themeColor="text1"/>
          <w:sz w:val="28"/>
          <w:szCs w:val="28"/>
        </w:rPr>
      </w:pPr>
      <w:r w:rsidRPr="00925EDB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053273" w:rsidRPr="00925EDB" w:rsidRDefault="00053273" w:rsidP="00053273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развитие творческого </w:t>
      </w:r>
      <w:r w:rsidRPr="00925EDB">
        <w:rPr>
          <w:sz w:val="28"/>
          <w:szCs w:val="28"/>
        </w:rPr>
        <w:t>и интеллектуального потенциала обучающихся, позитивной нравственной самооценки, самоуважения и жизненного оптимизм</w:t>
      </w:r>
      <w:r>
        <w:rPr>
          <w:sz w:val="28"/>
          <w:szCs w:val="28"/>
        </w:rPr>
        <w:t xml:space="preserve">а, эстетических потребностей; </w:t>
      </w:r>
      <w:r w:rsidRPr="00925EDB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053273" w:rsidRPr="00925EDB" w:rsidRDefault="00053273" w:rsidP="00053273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925EDB">
        <w:rPr>
          <w:sz w:val="28"/>
          <w:szCs w:val="28"/>
        </w:rPr>
        <w:t>трудолюбия, способности к преодолению трудностей, целеустремленности и настойчивости в дос</w:t>
      </w:r>
      <w:r>
        <w:rPr>
          <w:sz w:val="28"/>
          <w:szCs w:val="28"/>
        </w:rPr>
        <w:t xml:space="preserve">тижении результата; укрепление семейных связей детей и родителей; расширение </w:t>
      </w:r>
      <w:r w:rsidRPr="00925EDB">
        <w:rPr>
          <w:sz w:val="28"/>
          <w:szCs w:val="28"/>
        </w:rPr>
        <w:t>совместной д</w:t>
      </w:r>
      <w:r>
        <w:rPr>
          <w:sz w:val="28"/>
          <w:szCs w:val="28"/>
        </w:rPr>
        <w:t xml:space="preserve">еятельности семьи и учреждения </w:t>
      </w:r>
      <w:r w:rsidRPr="00925EDB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053273" w:rsidRPr="00925EDB" w:rsidRDefault="00053273" w:rsidP="00053273">
      <w:pPr>
        <w:pStyle w:val="ParaAttribute16"/>
        <w:ind w:left="0"/>
        <w:rPr>
          <w:sz w:val="22"/>
          <w:szCs w:val="22"/>
        </w:rPr>
      </w:pPr>
    </w:p>
    <w:tbl>
      <w:tblPr>
        <w:tblW w:w="10239" w:type="dxa"/>
        <w:tblInd w:w="-10" w:type="dxa"/>
        <w:shd w:val="clear" w:color="auto" w:fill="FFFFFF"/>
        <w:tblLook w:val="04A0" w:firstRow="1" w:lastRow="0" w:firstColumn="1" w:lastColumn="0" w:noHBand="0" w:noVBand="1"/>
      </w:tblPr>
      <w:tblGrid>
        <w:gridCol w:w="2820"/>
        <w:gridCol w:w="7103"/>
        <w:gridCol w:w="276"/>
        <w:gridCol w:w="40"/>
      </w:tblGrid>
      <w:tr w:rsidR="00053273" w:rsidRPr="00925EDB" w:rsidTr="00326E69">
        <w:trPr>
          <w:gridAfter w:val="2"/>
          <w:wAfter w:w="316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Направления воспитательной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Мероприятия (форма, название)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СЕНТЯБРЬ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 Акция по профилактике ПДД «Неделя безопасности»</w:t>
            </w:r>
          </w:p>
        </w:tc>
      </w:tr>
      <w:tr w:rsidR="00053273" w:rsidRPr="00925EDB" w:rsidTr="00326E69">
        <w:trPr>
          <w:gridAfter w:val="2"/>
          <w:wAfter w:w="316" w:type="dxa"/>
          <w:trHeight w:val="22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«Ключевые общедворцовые дела»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Выбор и делегирование представителей детских объединений в общедворцовые советы дел</w:t>
            </w:r>
          </w:p>
        </w:tc>
      </w:tr>
      <w:tr w:rsidR="00053273" w:rsidRPr="00925EDB" w:rsidTr="00326E69">
        <w:trPr>
          <w:gridAfter w:val="2"/>
          <w:wAfter w:w="316" w:type="dxa"/>
          <w:trHeight w:val="22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Беседы в д\о приуроченные к 55-летию Нижнекамска.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Конкурс рисунков «Мой любимый Нижнекамск»</w:t>
            </w:r>
          </w:p>
        </w:tc>
      </w:tr>
      <w:tr w:rsidR="00053273" w:rsidRPr="00925EDB" w:rsidTr="00326E69">
        <w:trPr>
          <w:gridAfter w:val="2"/>
          <w:wAfter w:w="316" w:type="dxa"/>
          <w:trHeight w:val="22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Беседы в детских объединениях «Сила народов – в дружбе»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00326E69">
        <w:trPr>
          <w:gridAfter w:val="2"/>
          <w:wAfter w:w="316" w:type="dxa"/>
          <w:trHeight w:val="22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«Профессиональное самоопределение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Изготовление поделок к профильной смене «Краски осени»</w:t>
            </w:r>
          </w:p>
        </w:tc>
      </w:tr>
      <w:tr w:rsidR="00053273" w:rsidRPr="00925EDB" w:rsidTr="00326E69">
        <w:trPr>
          <w:gridAfter w:val="2"/>
          <w:wAfter w:w="316" w:type="dxa"/>
          <w:trHeight w:val="14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ОКТЯБРЬ</w:t>
            </w:r>
          </w:p>
        </w:tc>
      </w:tr>
      <w:tr w:rsidR="00053273" w:rsidRPr="00925EDB" w:rsidTr="00326E69">
        <w:trPr>
          <w:gridAfter w:val="2"/>
          <w:wAfter w:w="316" w:type="dxa"/>
          <w:trHeight w:val="44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rStyle w:val="c1"/>
                <w:b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</w:t>
            </w:r>
            <w:r w:rsidRPr="00925EDB">
              <w:rPr>
                <w:b/>
                <w:sz w:val="22"/>
                <w:szCs w:val="22"/>
                <w:lang w:eastAsia="en-US"/>
              </w:rPr>
              <w:lastRenderedPageBreak/>
              <w:t xml:space="preserve">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40" w:lineRule="atLeast"/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lastRenderedPageBreak/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053273" w:rsidRPr="00925EDB" w:rsidTr="00326E69"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28 октября 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1 октября День пожилого человека. Беседа.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Анкетирование учащихся «Уровень воспитанности»</w:t>
            </w:r>
          </w:p>
        </w:tc>
        <w:tc>
          <w:tcPr>
            <w:tcW w:w="31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00326E69"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4 ноября мероприятие, посвященное Дню народного единства. 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3"/>
                <w:color w:val="000000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5 октября День учителя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00326E69"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Акция по профилактике экстремизма и терроризма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«Экстремизму – нет!».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Акция «Гриппу – нет!»</w:t>
            </w:r>
          </w:p>
        </w:tc>
        <w:tc>
          <w:tcPr>
            <w:tcW w:w="31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00326E69">
        <w:trPr>
          <w:trHeight w:val="78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Единый урок по теме</w:t>
            </w:r>
            <w:r w:rsidRPr="00925ED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«Мир профессий».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на тему: «Кем я хочу стать».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Беседы в детских объединениях «Многонациональный Татарстан»</w:t>
            </w:r>
          </w:p>
        </w:tc>
        <w:tc>
          <w:tcPr>
            <w:tcW w:w="31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00326E69">
        <w:trPr>
          <w:gridAfter w:val="1"/>
          <w:wAfter w:w="40" w:type="dxa"/>
          <w:trHeight w:val="12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7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3273" w:rsidRPr="00925EDB" w:rsidTr="00326E69">
        <w:trPr>
          <w:gridAfter w:val="2"/>
          <w:wAfter w:w="316" w:type="dxa"/>
          <w:trHeight w:val="1018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Беседа, посвященная Дню толерантности.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29 ноября День матери - видеопоздравление для мам.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Участие в торжественном мероприятии, посвященное дню рождения И.Х. Садыкова.</w:t>
            </w:r>
          </w:p>
        </w:tc>
      </w:tr>
      <w:tr w:rsidR="00053273" w:rsidRPr="00925EDB" w:rsidTr="00326E69">
        <w:trPr>
          <w:gridAfter w:val="2"/>
          <w:wAfter w:w="316" w:type="dxa"/>
          <w:trHeight w:val="80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Месячник профилактики правонарушений и наркотизации детей </w:t>
            </w:r>
            <w:r>
              <w:rPr>
                <w:sz w:val="22"/>
                <w:szCs w:val="22"/>
                <w:lang w:eastAsia="en-US"/>
              </w:rPr>
              <w:t>- Просмотр видеоролика «Жить здорово - здоро</w:t>
            </w:r>
            <w:r w:rsidRPr="00925EDB">
              <w:rPr>
                <w:sz w:val="22"/>
                <w:szCs w:val="22"/>
                <w:lang w:eastAsia="en-US"/>
              </w:rPr>
              <w:t>во»</w:t>
            </w:r>
          </w:p>
        </w:tc>
      </w:tr>
      <w:tr w:rsidR="00053273" w:rsidRPr="00925EDB" w:rsidTr="00326E69">
        <w:trPr>
          <w:gridAfter w:val="2"/>
          <w:wAfter w:w="316" w:type="dxa"/>
          <w:trHeight w:val="714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Экскурсии в политехнический музей</w:t>
            </w:r>
          </w:p>
        </w:tc>
      </w:tr>
      <w:tr w:rsidR="00053273" w:rsidRPr="00925EDB" w:rsidTr="00326E69">
        <w:trPr>
          <w:gridAfter w:val="2"/>
          <w:wAfter w:w="316" w:type="dxa"/>
          <w:trHeight w:val="539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досуговой интеллектуальной игре «Игры патриотов»</w:t>
            </w:r>
          </w:p>
        </w:tc>
      </w:tr>
      <w:tr w:rsidR="00053273" w:rsidRPr="00925EDB" w:rsidTr="00326E69">
        <w:trPr>
          <w:gridAfter w:val="2"/>
          <w:wAfter w:w="316" w:type="dxa"/>
          <w:trHeight w:val="54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детских объединениях «Мы – одна семья»</w:t>
            </w:r>
          </w:p>
        </w:tc>
      </w:tr>
      <w:tr w:rsidR="00053273" w:rsidRPr="00925EDB" w:rsidTr="00326E69">
        <w:trPr>
          <w:gridAfter w:val="2"/>
          <w:wAfter w:w="316" w:type="dxa"/>
          <w:trHeight w:val="16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ДЕКАБРЬ</w:t>
            </w:r>
          </w:p>
        </w:tc>
      </w:tr>
      <w:tr w:rsidR="00053273" w:rsidRPr="00925EDB" w:rsidTr="00326E69">
        <w:trPr>
          <w:gridAfter w:val="2"/>
          <w:wAfter w:w="316" w:type="dxa"/>
          <w:trHeight w:val="548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9.12 День героев России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. Беседа.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11 декабря. Единый урок «Мы – Россияне!», посвященный Дню Конституции РФ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Декада инвалидов.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Принять участие в благотворительной акции (концерте) «Дари добро!» ко Дню инвалида.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053273" w:rsidRPr="00925EDB" w:rsidTr="00326E69">
        <w:trPr>
          <w:gridAfter w:val="2"/>
          <w:wAfter w:w="316" w:type="dxa"/>
          <w:trHeight w:val="546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1-10 декабря - Антикоррупционная неделя.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Инструктаж перед каникулами на темы: «Пиротехника и последствия шалости с пиротехникой»,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Акция «Гриппу – нет!»</w:t>
            </w:r>
          </w:p>
        </w:tc>
      </w:tr>
      <w:tr w:rsidR="00053273" w:rsidRPr="00925EDB" w:rsidTr="00326E69">
        <w:trPr>
          <w:gridAfter w:val="2"/>
          <w:wAfter w:w="316" w:type="dxa"/>
          <w:trHeight w:val="73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lastRenderedPageBreak/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Выставка детских работ на базе ДТДиМ «Новогодние сказки».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Конкурс новогодних поздравлений.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Открытие елочных городков</w:t>
            </w:r>
          </w:p>
        </w:tc>
      </w:tr>
      <w:tr w:rsidR="00053273" w:rsidRPr="00925EDB" w:rsidTr="00326E69">
        <w:trPr>
          <w:gridAfter w:val="2"/>
          <w:wAfter w:w="316" w:type="dxa"/>
          <w:trHeight w:val="818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Арт - фестивале «Территория творчества»</w:t>
            </w:r>
          </w:p>
        </w:tc>
      </w:tr>
      <w:tr w:rsidR="00053273" w:rsidRPr="00925EDB" w:rsidTr="00326E69">
        <w:trPr>
          <w:gridAfter w:val="2"/>
          <w:wAfter w:w="316" w:type="dxa"/>
          <w:trHeight w:val="6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ЯНВАРЬ</w:t>
            </w:r>
          </w:p>
        </w:tc>
      </w:tr>
      <w:tr w:rsidR="00053273" w:rsidRPr="00925EDB" w:rsidTr="00326E69">
        <w:trPr>
          <w:gridAfter w:val="2"/>
          <w:wAfter w:w="316" w:type="dxa"/>
          <w:trHeight w:val="5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053273" w:rsidRPr="00925EDB" w:rsidTr="00326E69">
        <w:trPr>
          <w:gridAfter w:val="2"/>
          <w:wAfter w:w="316" w:type="dxa"/>
          <w:trHeight w:val="7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«Профилактика вирусных заболеваний», «Осторожно ГРИПП»</w:t>
            </w:r>
          </w:p>
        </w:tc>
      </w:tr>
      <w:tr w:rsidR="00053273" w:rsidRPr="00925EDB" w:rsidTr="00326E69">
        <w:trPr>
          <w:gridAfter w:val="2"/>
          <w:wAfter w:w="316" w:type="dxa"/>
          <w:trHeight w:val="413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Посещение городских елок. </w:t>
            </w:r>
          </w:p>
        </w:tc>
      </w:tr>
      <w:tr w:rsidR="00053273" w:rsidRPr="00925EDB" w:rsidTr="00326E69">
        <w:trPr>
          <w:gridAfter w:val="2"/>
          <w:wAfter w:w="316" w:type="dxa"/>
          <w:trHeight w:val="514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053273" w:rsidRPr="00925EDB" w:rsidTr="00326E69">
        <w:trPr>
          <w:gridAfter w:val="2"/>
          <w:wAfter w:w="316" w:type="dxa"/>
          <w:trHeight w:val="704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053273" w:rsidRPr="00925EDB" w:rsidTr="00326E69">
        <w:trPr>
          <w:gridAfter w:val="2"/>
          <w:wAfter w:w="316" w:type="dxa"/>
          <w:trHeight w:val="12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ФЕВРАЛЬ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Беседа на тему: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Воспитательные мероприятия, приуроченные к 23 февраля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муниципальном этапе Республиканского конкурса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«Без бергә!»</w:t>
            </w:r>
          </w:p>
        </w:tc>
      </w:tr>
      <w:tr w:rsidR="00053273" w:rsidRPr="00925EDB" w:rsidTr="00326E69">
        <w:trPr>
          <w:gridAfter w:val="2"/>
          <w:wAfter w:w="316" w:type="dxa"/>
          <w:trHeight w:val="53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детских объединениях «Мы – одна семья»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Акция «Армейский альбом».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День родного языка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объединениях «Что такое здоровое питание?»</w:t>
            </w:r>
          </w:p>
        </w:tc>
      </w:tr>
      <w:tr w:rsidR="00053273" w:rsidRPr="00925EDB" w:rsidTr="00326E69">
        <w:trPr>
          <w:gridAfter w:val="2"/>
          <w:wAfter w:w="316" w:type="dxa"/>
          <w:trHeight w:val="6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МАРТ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Международный женский день.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Праздник мам, бабушек «Встреча поколений»</w:t>
            </w:r>
          </w:p>
        </w:tc>
      </w:tr>
      <w:tr w:rsidR="00053273" w:rsidRPr="00925EDB" w:rsidTr="00326E69">
        <w:trPr>
          <w:gridAfter w:val="2"/>
          <w:wAfter w:w="316" w:type="dxa"/>
          <w:trHeight w:val="441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Весенняя неделя добра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Посещение центральной библиотеки им. Г.</w:t>
            </w:r>
            <w:r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Тукая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«Экологическое воспитание и культура здорового и безопасного </w:t>
            </w:r>
            <w:r w:rsidRPr="00925EDB">
              <w:rPr>
                <w:b/>
                <w:sz w:val="22"/>
                <w:szCs w:val="22"/>
                <w:lang w:eastAsia="en-US"/>
              </w:rPr>
              <w:lastRenderedPageBreak/>
              <w:t>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lastRenderedPageBreak/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Международный день здоровья и спорта.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lastRenderedPageBreak/>
              <w:t>Месячник «Эко-весна»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lastRenderedPageBreak/>
              <w:t xml:space="preserve">Модуль «Профессиональное самоопределение 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Беседы в д/о «Мир профессий»</w:t>
            </w:r>
          </w:p>
        </w:tc>
      </w:tr>
      <w:tr w:rsidR="00053273" w:rsidRPr="00925EDB" w:rsidTr="00326E69">
        <w:trPr>
          <w:gridAfter w:val="2"/>
          <w:wAfter w:w="316" w:type="dxa"/>
          <w:trHeight w:val="120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АПРЕЛЬ</w:t>
            </w:r>
          </w:p>
        </w:tc>
      </w:tr>
      <w:tr w:rsidR="00053273" w:rsidRPr="00925EDB" w:rsidTr="00326E69">
        <w:trPr>
          <w:gridAfter w:val="2"/>
          <w:wAfter w:w="316" w:type="dxa"/>
          <w:trHeight w:val="66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Cs/>
                <w:color w:val="000000"/>
                <w:sz w:val="22"/>
                <w:szCs w:val="22"/>
                <w:lang w:eastAsia="en-US"/>
              </w:rPr>
              <w:t>7 апреля</w:t>
            </w: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  <w:r w:rsidRPr="00925EDB">
              <w:rPr>
                <w:color w:val="000000"/>
                <w:sz w:val="22"/>
                <w:szCs w:val="22"/>
                <w:lang w:eastAsia="en-US"/>
              </w:rPr>
              <w:t>Международный день здоровья. Просмотр видеоролика о ЗОЖ.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Республиканская акция «Эко-весна»</w:t>
            </w:r>
          </w:p>
        </w:tc>
      </w:tr>
      <w:tr w:rsidR="00053273" w:rsidRPr="00925EDB" w:rsidTr="00326E69">
        <w:trPr>
          <w:gridAfter w:val="2"/>
          <w:wAfter w:w="316" w:type="dxa"/>
          <w:trHeight w:val="46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Fonts w:ascii="Times New Roman" w:hAnsi="Times New Roman" w:cs="Times New Roman"/>
              </w:rPr>
              <w:t>12 апреля День космонавтики. Акция «120 минут с Юрием Гагариным»</w:t>
            </w:r>
          </w:p>
        </w:tc>
      </w:tr>
      <w:tr w:rsidR="00053273" w:rsidRPr="00925EDB" w:rsidTr="00326E69">
        <w:trPr>
          <w:gridAfter w:val="2"/>
          <w:wAfter w:w="316" w:type="dxa"/>
          <w:trHeight w:val="467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053273" w:rsidRPr="00925EDB" w:rsidTr="00326E69">
        <w:trPr>
          <w:gridAfter w:val="2"/>
          <w:wAfter w:w="316" w:type="dxa"/>
          <w:trHeight w:val="403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Беседа в детских объединениях «Все мы разные, но мы вместе!»</w:t>
            </w:r>
          </w:p>
        </w:tc>
      </w:tr>
      <w:tr w:rsidR="00053273" w:rsidRPr="00925EDB" w:rsidTr="00326E69">
        <w:trPr>
          <w:gridAfter w:val="2"/>
          <w:wAfter w:w="316" w:type="dxa"/>
          <w:trHeight w:val="481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Участие в социальном опросе Дворца</w:t>
            </w:r>
          </w:p>
        </w:tc>
      </w:tr>
      <w:tr w:rsidR="00053273" w:rsidRPr="00925EDB" w:rsidTr="00326E69">
        <w:trPr>
          <w:gridAfter w:val="2"/>
          <w:wAfter w:w="316" w:type="dxa"/>
        </w:trPr>
        <w:tc>
          <w:tcPr>
            <w:tcW w:w="992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МАЙ</w:t>
            </w:r>
          </w:p>
        </w:tc>
      </w:tr>
      <w:tr w:rsidR="00053273" w:rsidRPr="00925EDB" w:rsidTr="00326E69">
        <w:trPr>
          <w:gridAfter w:val="2"/>
          <w:wAfter w:w="316" w:type="dxa"/>
          <w:trHeight w:val="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8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У</w:t>
            </w:r>
            <w:r>
              <w:rPr>
                <w:sz w:val="22"/>
                <w:szCs w:val="22"/>
                <w:lang w:eastAsia="en-US"/>
              </w:rPr>
              <w:t xml:space="preserve">частие во Всероссийских акциях </w:t>
            </w:r>
            <w:r w:rsidRPr="00925EDB">
              <w:rPr>
                <w:sz w:val="22"/>
                <w:szCs w:val="22"/>
                <w:lang w:eastAsia="en-US"/>
              </w:rPr>
              <w:t>«Георгиевская ленточка», «Бессмертный полк», «Марш памяти», «Территория памяти», «Свеча памяти».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Беседа с детьми о ВОВ, поздравление ветеранов. </w:t>
            </w:r>
          </w:p>
        </w:tc>
      </w:tr>
      <w:tr w:rsidR="00053273" w:rsidRPr="00925EDB" w:rsidTr="00326E69">
        <w:trPr>
          <w:gridAfter w:val="2"/>
          <w:wAfter w:w="316" w:type="dxa"/>
          <w:trHeight w:val="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Инструктаж перед каникулами на темы: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«ПДД в летний период», «Осторожно на воде!»</w:t>
            </w:r>
          </w:p>
        </w:tc>
      </w:tr>
      <w:tr w:rsidR="00053273" w:rsidRPr="00925EDB" w:rsidTr="00326E69">
        <w:trPr>
          <w:gridAfter w:val="2"/>
          <w:wAfter w:w="316" w:type="dxa"/>
          <w:trHeight w:val="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отчетных выставках детских объединений</w:t>
            </w:r>
          </w:p>
        </w:tc>
      </w:tr>
      <w:tr w:rsidR="00053273" w:rsidRPr="00925EDB" w:rsidTr="00326E69">
        <w:trPr>
          <w:gridAfter w:val="2"/>
          <w:wAfter w:w="316" w:type="dxa"/>
          <w:trHeight w:val="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Республиканском конкурсе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«Без бергә!».</w:t>
            </w:r>
          </w:p>
        </w:tc>
      </w:tr>
      <w:tr w:rsidR="00053273" w:rsidRPr="00925EDB" w:rsidTr="00326E69">
        <w:trPr>
          <w:gridAfter w:val="2"/>
          <w:wAfter w:w="316" w:type="dxa"/>
          <w:trHeight w:val="8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</w:t>
            </w:r>
            <w:r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ль «Ключевые общедворцовые д</w:t>
            </w:r>
          </w:p>
        </w:tc>
        <w:tc>
          <w:tcPr>
            <w:tcW w:w="7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конкурсе «Лучший ученик дворца».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053273" w:rsidRPr="008512A8" w:rsidRDefault="00053273" w:rsidP="000532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53273" w:rsidRDefault="00053273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717" w:rsidRPr="00AD2717" w:rsidRDefault="00AD2717" w:rsidP="00AD27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1-ГО ГОДА ОБУЧЕНИЯ </w:t>
      </w: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50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121"/>
        <w:gridCol w:w="1134"/>
        <w:gridCol w:w="1560"/>
        <w:gridCol w:w="1134"/>
        <w:gridCol w:w="1983"/>
        <w:gridCol w:w="853"/>
        <w:gridCol w:w="1698"/>
      </w:tblGrid>
      <w:tr w:rsidR="00AD2717" w:rsidTr="0001626F">
        <w:trPr>
          <w:trHeight w:val="901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07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№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07" w:right="-186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98" w:right="-11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D2717" w:rsidTr="0001626F">
        <w:trPr>
          <w:trHeight w:val="901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16" w:right="-88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CB56B2" w:rsidTr="0001626F">
        <w:trPr>
          <w:trHeight w:val="6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Основные термины и понятия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Pr="006C50F3" w:rsidRDefault="006C6B45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CB56B2" w:rsidTr="0001626F">
        <w:trPr>
          <w:trHeight w:val="5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Тюльпан-любимый цветок татарского народа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Pr="006C50F3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поляна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узоры.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дымковских мастеров.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Тёплые и холодные цвета.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 главные и составные.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осени.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66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на поляне.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3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Пасмурный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«Краски осени».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 берёзой.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со стилизованными животными.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 клоун.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 и яблоко.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из шариков.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Птичка-невеличка.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Автопортрет, портрет друга.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мягкой игрушкой.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Усатый - полосатый.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надёжный друг.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Экзотические животные.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CA0F2E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Золотые рыбки.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животное.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на темы зимних забав.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Рукавичка и шапочка Снегурочки.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 в сказочном саду.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маски животных.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рыбаке и рыбке.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01626F" w:rsidRDefault="0001626F" w:rsidP="0001626F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01626F" w:rsidRDefault="0001626F" w:rsidP="0001626F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 Отечества.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мамы.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бабушка и дед.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любимого клоуна с собачкой.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265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веточка.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с подснежниками.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цветы.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любим рисовать.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пейзаж с одуванчиками.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AD4A08" w:rsidRDefault="0001626F" w:rsidP="0001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</w:t>
            </w:r>
          </w:p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на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и конкурсов.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01626F" w:rsidTr="0001626F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Зачётный урок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</w:tbl>
    <w:p w:rsidR="00AD2717" w:rsidRDefault="00AD2717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717" w:rsidRPr="006C50F3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 2-ГО ГОДА ОБУЧЕНИЯ</w:t>
      </w:r>
    </w:p>
    <w:p w:rsidR="00AD2717" w:rsidRPr="006C50F3" w:rsidRDefault="00AD2717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627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548"/>
        <w:gridCol w:w="1559"/>
        <w:gridCol w:w="1276"/>
        <w:gridCol w:w="567"/>
        <w:gridCol w:w="1559"/>
        <w:gridCol w:w="992"/>
        <w:gridCol w:w="1559"/>
      </w:tblGrid>
      <w:tr w:rsidR="00AD2717" w:rsidRPr="006C50F3" w:rsidTr="00AD2717">
        <w:trPr>
          <w:trHeight w:val="614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Дата </w:t>
            </w:r>
            <w:r w:rsidRPr="00821676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D2717" w:rsidRPr="006C50F3" w:rsidTr="00AD2717">
        <w:trPr>
          <w:trHeight w:val="901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821676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16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17" w:rsidRPr="00821676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16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01626F" w:rsidRPr="006C50F3" w:rsidTr="00AD2717">
        <w:trPr>
          <w:trHeight w:val="6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821676" w:rsidRDefault="0001626F" w:rsidP="0001626F">
            <w:pPr>
              <w:pStyle w:val="ae"/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01626F" w:rsidRPr="006C50F3" w:rsidTr="00AD2717">
        <w:trPr>
          <w:trHeight w:val="5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821676" w:rsidRDefault="0001626F" w:rsidP="0001626F">
            <w:pPr>
              <w:pStyle w:val="ae"/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опрос, тестирование</w:t>
            </w:r>
          </w:p>
        </w:tc>
      </w:tr>
      <w:tr w:rsidR="0001626F" w:rsidRPr="006C50F3" w:rsidTr="00AD2717">
        <w:trPr>
          <w:trHeight w:val="6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821676" w:rsidRDefault="0001626F" w:rsidP="0001626F">
            <w:pPr>
              <w:pStyle w:val="ae"/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27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различного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насекомых.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«Осенние аксессуары».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5F2072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 осенние листья.</w:t>
            </w:r>
          </w:p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«Колорит осени».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«Яблоки».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Художница осень.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6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домашних животных.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A63629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Матрёшка – народная игрушка.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птиц нашего края.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башни Сююмбеке.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 для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Глиняный петушок дымковских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тестирование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счастья.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рыба.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тёплом и холодном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и 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3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маска любимого персонажа.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лекция, практическое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27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Эскиз поздравительной </w:t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открытки к Новому году.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доброго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3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865DA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темы татарских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татарских сказок.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татарских мастериц.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снежной фигуры для новогоднего городка.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будущего.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натюрморт с ёлочными игрушками.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со снеговиком.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стихотворениям М. Джалиля.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стихотворениям М. Джалиля.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мечети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игрушку из шариков.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 человечка из геометрических форм.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портрет</w:t>
            </w:r>
            <w:r w:rsidRPr="006C50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учительница.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Наброски и зарисовки человека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Весенний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рыб.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диких животных нашего края.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Весёлый клоун.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3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Мы любим цирк.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военных лет.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22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 - праздник весны.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кустов и деревьев различных пород.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сказкам </w:t>
            </w:r>
          </w:p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рисунки по сказкам</w:t>
            </w:r>
          </w:p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рисунки по сказкам</w:t>
            </w:r>
          </w:p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«Апрель».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пейзаж</w:t>
            </w:r>
          </w:p>
          <w:p w:rsidR="0001626F" w:rsidRPr="006C50F3" w:rsidRDefault="0001626F" w:rsidP="0001626F">
            <w:pPr>
              <w:tabs>
                <w:tab w:val="left" w:pos="23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Колорит весны.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наряд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Уютно в доме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20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Сказочные кони Городецких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нашего края.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нашего края.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 - праздник плуга.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тёплом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холодном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семья.</w:t>
            </w:r>
          </w:p>
          <w:p w:rsidR="0001626F" w:rsidRPr="006C50F3" w:rsidRDefault="0001626F" w:rsidP="0001626F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3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8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Портреты «Мои друзья».</w:t>
            </w:r>
          </w:p>
          <w:p w:rsidR="0001626F" w:rsidRPr="006C50F3" w:rsidRDefault="0001626F" w:rsidP="0001626F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tabs>
                <w:tab w:val="left" w:pos="23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художественные выставки, в природу.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отчётная выставка</w:t>
            </w:r>
          </w:p>
        </w:tc>
      </w:tr>
      <w:tr w:rsidR="0001626F" w:rsidRPr="006C50F3" w:rsidTr="00AD2717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отчётная выставка</w:t>
            </w:r>
          </w:p>
        </w:tc>
      </w:tr>
    </w:tbl>
    <w:p w:rsidR="00AD2717" w:rsidRDefault="00AD2717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 3-ГО ГОДА ОБУЧЕНИЯ</w:t>
      </w:r>
    </w:p>
    <w:p w:rsidR="00AD2717" w:rsidRPr="006C50F3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1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547"/>
        <w:gridCol w:w="1559"/>
        <w:gridCol w:w="1559"/>
        <w:gridCol w:w="709"/>
        <w:gridCol w:w="1559"/>
        <w:gridCol w:w="992"/>
        <w:gridCol w:w="1418"/>
      </w:tblGrid>
      <w:tr w:rsidR="00AD2717" w:rsidRPr="006C50F3" w:rsidTr="00AD2717">
        <w:trPr>
          <w:trHeight w:val="901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№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D2717" w:rsidRPr="006C50F3" w:rsidTr="00AD2717">
        <w:trPr>
          <w:trHeight w:val="901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07" w:right="-186" w:hanging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717" w:rsidRPr="00D369A9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lang w:eastAsia="ru-RU"/>
              </w:rPr>
            </w:pPr>
            <w:r w:rsidRPr="00D369A9">
              <w:rPr>
                <w:rFonts w:ascii="Times New Roman" w:eastAsia="Times New Roman" w:hAnsi="Times New Roman" w:cs="Times New Roman"/>
                <w:bCs/>
                <w:kern w:val="24"/>
                <w:lang w:eastAsia="ru-RU"/>
              </w:rPr>
              <w:t>Планируемая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D369A9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lang w:eastAsia="ru-RU"/>
              </w:rPr>
            </w:pPr>
            <w:r w:rsidRPr="00D369A9">
              <w:rPr>
                <w:rFonts w:ascii="Times New Roman" w:eastAsia="Times New Roman" w:hAnsi="Times New Roman" w:cs="Times New Roman"/>
                <w:bCs/>
                <w:kern w:val="24"/>
                <w:lang w:eastAsia="ru-RU"/>
              </w:rPr>
              <w:t>Фактическая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30" w:right="-102" w:firstLine="4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44" w:right="31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01626F" w:rsidRPr="006C50F3" w:rsidTr="00AD2717">
        <w:trPr>
          <w:trHeight w:val="6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0D6056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0D605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5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человека из растительных элементов.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0D6056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lang w:eastAsia="ru-RU"/>
              </w:rPr>
              <w:t>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мечети Кол Шариф.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дерева.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рыбы.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птицы.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Храма Христа Спасителя.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животного.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древних средневековых городов.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 в будущем.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книжной графики.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на заданную тему.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13.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Синтез искусств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натюрморт с рябиной.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Яблоки и осенние листья.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Осенний пейзаж.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зимней вьюги по мотивам татарского орнамента.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Праздничный костюм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Сквер у Дворца творчества.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Снежный городок.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Роспись ткани платья Снегурочки.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лунная ночь.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сказка.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Белый барс в символике Татарстана.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Кожаные сапожки и туфельки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татарских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Деревянные узоры татарского жилища.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Эскиз кувшина с растительным орнаментом.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Сказочный букет в декоративно-прикладном искусстве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Дымковская барыня.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кроссворд</w:t>
            </w:r>
          </w:p>
        </w:tc>
      </w:tr>
      <w:tr w:rsidR="0001626F" w:rsidRPr="006C50F3" w:rsidTr="00AD2717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Золотой петушок хохломских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Разновидности рисунка.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Средства выразительности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Формы простые и сложные.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Стилизация формы.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чайной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40.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кухонной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Перспектива комнаты.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линейной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угловой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Живопись – искусство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 и чувства.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изделиями декоративно-прикладного искусства.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глазурованным кувшином.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Юный художник.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Аллея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Апрель. Ледоход на Каме.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Фантастический пейзаж «На чужой планете.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54.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моего современника.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Автопортрет с животным.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Мои друзья.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Летят журавли.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Мы на пленэре.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Композиция сюжетов на зимние темы.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Цветущие ветки яблони.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Элементы технического дизайна.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Родная деревня.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63.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М. Джалиль – узник Маобитской тюрьмы.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64.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женщины в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65.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Поэтические образы Габдуллы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66.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Встреча с ветеранами Великой Отечественной войны.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67.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Моя Родина – Татарстан.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AD2717">
        <w:trPr>
          <w:trHeight w:val="8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68.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Весны в поэзии и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69.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Пушкин – мое вдохновение.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70.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Экскурсии на художественные выставки, в природу.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71.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  <w:tr w:rsidR="0001626F" w:rsidRPr="006C50F3" w:rsidTr="00AD2717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72.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</w:tbl>
    <w:p w:rsidR="00AD2717" w:rsidRDefault="00AD2717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194C72" w:rsidSect="00E54594">
      <w:headerReference w:type="default" r:id="rId10"/>
      <w:footerReference w:type="default" r:id="rId11"/>
      <w:pgSz w:w="11906" w:h="16838"/>
      <w:pgMar w:top="851" w:right="851" w:bottom="568" w:left="1134" w:header="709" w:footer="2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073" w:rsidRDefault="00F32073">
      <w:pPr>
        <w:spacing w:after="0" w:line="240" w:lineRule="auto"/>
      </w:pPr>
      <w:r>
        <w:separator/>
      </w:r>
    </w:p>
  </w:endnote>
  <w:endnote w:type="continuationSeparator" w:id="0">
    <w:p w:rsidR="00F32073" w:rsidRDefault="00F3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52419"/>
      <w:docPartObj>
        <w:docPartGallery w:val="Page Numbers (Bottom of Page)"/>
        <w:docPartUnique/>
      </w:docPartObj>
    </w:sdtPr>
    <w:sdtContent>
      <w:p w:rsidR="00162165" w:rsidRDefault="001621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523">
          <w:rPr>
            <w:noProof/>
          </w:rPr>
          <w:t>58</w:t>
        </w:r>
        <w:r>
          <w:fldChar w:fldCharType="end"/>
        </w:r>
      </w:p>
    </w:sdtContent>
  </w:sdt>
  <w:p w:rsidR="00162165" w:rsidRDefault="0016216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073" w:rsidRDefault="00F32073">
      <w:pPr>
        <w:spacing w:after="0" w:line="240" w:lineRule="auto"/>
      </w:pPr>
      <w:r>
        <w:separator/>
      </w:r>
    </w:p>
  </w:footnote>
  <w:footnote w:type="continuationSeparator" w:id="0">
    <w:p w:rsidR="00F32073" w:rsidRDefault="00F3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165" w:rsidRDefault="00162165" w:rsidP="004F2754">
    <w:pPr>
      <w:pStyle w:val="a9"/>
      <w:jc w:val="right"/>
      <w:rPr>
        <w:sz w:val="20"/>
      </w:rPr>
    </w:pPr>
    <w:r>
      <w:rPr>
        <w:rStyle w:val="ad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33A23"/>
    <w:multiLevelType w:val="hybridMultilevel"/>
    <w:tmpl w:val="4A1C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D73"/>
    <w:multiLevelType w:val="hybridMultilevel"/>
    <w:tmpl w:val="0B587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15ED8"/>
    <w:multiLevelType w:val="hybridMultilevel"/>
    <w:tmpl w:val="B8C2690E"/>
    <w:lvl w:ilvl="0" w:tplc="FEEC6F7E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053043BC"/>
    <w:multiLevelType w:val="hybridMultilevel"/>
    <w:tmpl w:val="02C8032C"/>
    <w:lvl w:ilvl="0" w:tplc="6D42F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D9134B9"/>
    <w:multiLevelType w:val="hybridMultilevel"/>
    <w:tmpl w:val="E03C16E2"/>
    <w:lvl w:ilvl="0" w:tplc="5DBC52AC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60589"/>
    <w:multiLevelType w:val="hybridMultilevel"/>
    <w:tmpl w:val="2ED8A390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E3D16"/>
    <w:multiLevelType w:val="hybridMultilevel"/>
    <w:tmpl w:val="130407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F0DA7"/>
    <w:multiLevelType w:val="hybridMultilevel"/>
    <w:tmpl w:val="C7465D06"/>
    <w:lvl w:ilvl="0" w:tplc="350EB8D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5A102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92C9E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C6E9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C2D1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742E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ED8F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5A33B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8E8E5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032DE"/>
    <w:multiLevelType w:val="hybridMultilevel"/>
    <w:tmpl w:val="38E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262A4F1C"/>
    <w:multiLevelType w:val="hybridMultilevel"/>
    <w:tmpl w:val="32F07E34"/>
    <w:lvl w:ilvl="0" w:tplc="04B4A7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273D87"/>
    <w:multiLevelType w:val="hybridMultilevel"/>
    <w:tmpl w:val="34B0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B60E7"/>
    <w:multiLevelType w:val="multilevel"/>
    <w:tmpl w:val="967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36745F"/>
    <w:multiLevelType w:val="hybridMultilevel"/>
    <w:tmpl w:val="0D64F020"/>
    <w:lvl w:ilvl="0" w:tplc="8EA4A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DBA7833"/>
    <w:multiLevelType w:val="hybridMultilevel"/>
    <w:tmpl w:val="0464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2423D99"/>
    <w:multiLevelType w:val="hybridMultilevel"/>
    <w:tmpl w:val="45A8B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7447A95"/>
    <w:multiLevelType w:val="hybridMultilevel"/>
    <w:tmpl w:val="04801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A12FB"/>
    <w:multiLevelType w:val="hybridMultilevel"/>
    <w:tmpl w:val="BBA2CFDA"/>
    <w:lvl w:ilvl="0" w:tplc="89CE3D1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632D7"/>
    <w:multiLevelType w:val="hybridMultilevel"/>
    <w:tmpl w:val="130407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F57C5"/>
    <w:multiLevelType w:val="hybridMultilevel"/>
    <w:tmpl w:val="7ACC67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80918"/>
    <w:multiLevelType w:val="hybridMultilevel"/>
    <w:tmpl w:val="CFDA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A38AC"/>
    <w:multiLevelType w:val="hybridMultilevel"/>
    <w:tmpl w:val="A2DEC75C"/>
    <w:lvl w:ilvl="0" w:tplc="D10C31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47E81488">
      <w:start w:val="3"/>
      <w:numFmt w:val="upperRoman"/>
      <w:lvlText w:val="%2."/>
      <w:lvlJc w:val="left"/>
      <w:pPr>
        <w:tabs>
          <w:tab w:val="num" w:pos="2505"/>
        </w:tabs>
        <w:ind w:left="2505" w:hanging="1245"/>
      </w:pPr>
      <w:rPr>
        <w:rFonts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578AA"/>
    <w:multiLevelType w:val="hybridMultilevel"/>
    <w:tmpl w:val="D0D4F9EE"/>
    <w:lvl w:ilvl="0" w:tplc="7D0805E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F8545FB"/>
    <w:multiLevelType w:val="hybridMultilevel"/>
    <w:tmpl w:val="180A8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D6C37"/>
    <w:multiLevelType w:val="hybridMultilevel"/>
    <w:tmpl w:val="657A6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91D79"/>
    <w:multiLevelType w:val="hybridMultilevel"/>
    <w:tmpl w:val="671C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7192"/>
    <w:multiLevelType w:val="multilevel"/>
    <w:tmpl w:val="9E0470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77D05"/>
    <w:multiLevelType w:val="multilevel"/>
    <w:tmpl w:val="09D2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F053E"/>
    <w:multiLevelType w:val="hybridMultilevel"/>
    <w:tmpl w:val="A77A67D6"/>
    <w:lvl w:ilvl="0" w:tplc="14D232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A4913"/>
    <w:multiLevelType w:val="hybridMultilevel"/>
    <w:tmpl w:val="2144A6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A30D7"/>
    <w:multiLevelType w:val="hybridMultilevel"/>
    <w:tmpl w:val="74E4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536A9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6527F5F"/>
    <w:multiLevelType w:val="hybridMultilevel"/>
    <w:tmpl w:val="FD64978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7DA46090"/>
    <w:multiLevelType w:val="hybridMultilevel"/>
    <w:tmpl w:val="32C4D576"/>
    <w:lvl w:ilvl="0" w:tplc="863651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4"/>
  </w:num>
  <w:num w:numId="3">
    <w:abstractNumId w:val="26"/>
  </w:num>
  <w:num w:numId="4">
    <w:abstractNumId w:val="21"/>
  </w:num>
  <w:num w:numId="5">
    <w:abstractNumId w:val="15"/>
  </w:num>
  <w:num w:numId="6">
    <w:abstractNumId w:val="36"/>
  </w:num>
  <w:num w:numId="7">
    <w:abstractNumId w:val="18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23"/>
  </w:num>
  <w:num w:numId="13">
    <w:abstractNumId w:val="6"/>
  </w:num>
  <w:num w:numId="14">
    <w:abstractNumId w:val="33"/>
  </w:num>
  <w:num w:numId="15">
    <w:abstractNumId w:val="30"/>
  </w:num>
  <w:num w:numId="16">
    <w:abstractNumId w:val="31"/>
  </w:num>
  <w:num w:numId="17">
    <w:abstractNumId w:val="14"/>
  </w:num>
  <w:num w:numId="18">
    <w:abstractNumId w:val="5"/>
  </w:num>
  <w:num w:numId="19">
    <w:abstractNumId w:val="29"/>
  </w:num>
  <w:num w:numId="20">
    <w:abstractNumId w:val="0"/>
  </w:num>
  <w:num w:numId="21">
    <w:abstractNumId w:val="25"/>
  </w:num>
  <w:num w:numId="22">
    <w:abstractNumId w:val="3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</w:num>
  <w:num w:numId="27">
    <w:abstractNumId w:val="20"/>
  </w:num>
  <w:num w:numId="28">
    <w:abstractNumId w:val="16"/>
  </w:num>
  <w:num w:numId="29">
    <w:abstractNumId w:val="22"/>
  </w:num>
  <w:num w:numId="30">
    <w:abstractNumId w:val="34"/>
  </w:num>
  <w:num w:numId="31">
    <w:abstractNumId w:val="7"/>
  </w:num>
  <w:num w:numId="32">
    <w:abstractNumId w:val="19"/>
  </w:num>
  <w:num w:numId="33">
    <w:abstractNumId w:val="2"/>
  </w:num>
  <w:num w:numId="34">
    <w:abstractNumId w:val="28"/>
  </w:num>
  <w:num w:numId="35">
    <w:abstractNumId w:val="27"/>
  </w:num>
  <w:num w:numId="36">
    <w:abstractNumId w:val="13"/>
  </w:num>
  <w:num w:numId="37">
    <w:abstractNumId w:val="1"/>
  </w:num>
  <w:num w:numId="38">
    <w:abstractNumId w:val="9"/>
  </w:num>
  <w:num w:numId="39">
    <w:abstractNumId w:val="35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F33"/>
    <w:rsid w:val="00011733"/>
    <w:rsid w:val="0001626F"/>
    <w:rsid w:val="00017647"/>
    <w:rsid w:val="00017FBF"/>
    <w:rsid w:val="00025749"/>
    <w:rsid w:val="000261C5"/>
    <w:rsid w:val="0003352A"/>
    <w:rsid w:val="00042EFF"/>
    <w:rsid w:val="00044C35"/>
    <w:rsid w:val="000453B8"/>
    <w:rsid w:val="00053273"/>
    <w:rsid w:val="0006082B"/>
    <w:rsid w:val="00063287"/>
    <w:rsid w:val="0006330B"/>
    <w:rsid w:val="0007270D"/>
    <w:rsid w:val="000732BD"/>
    <w:rsid w:val="0007337A"/>
    <w:rsid w:val="00073419"/>
    <w:rsid w:val="000741F4"/>
    <w:rsid w:val="00087A02"/>
    <w:rsid w:val="00092665"/>
    <w:rsid w:val="000954E3"/>
    <w:rsid w:val="000A3191"/>
    <w:rsid w:val="000A5792"/>
    <w:rsid w:val="000A765D"/>
    <w:rsid w:val="000B57EA"/>
    <w:rsid w:val="000C6270"/>
    <w:rsid w:val="000D6056"/>
    <w:rsid w:val="000E43EA"/>
    <w:rsid w:val="000E7E90"/>
    <w:rsid w:val="0010465B"/>
    <w:rsid w:val="00122900"/>
    <w:rsid w:val="00130A7E"/>
    <w:rsid w:val="00133C31"/>
    <w:rsid w:val="00133D9C"/>
    <w:rsid w:val="0013778F"/>
    <w:rsid w:val="00141E01"/>
    <w:rsid w:val="001439DE"/>
    <w:rsid w:val="001615A1"/>
    <w:rsid w:val="00162165"/>
    <w:rsid w:val="00170A15"/>
    <w:rsid w:val="001740C3"/>
    <w:rsid w:val="00194C72"/>
    <w:rsid w:val="001C7B26"/>
    <w:rsid w:val="001D675E"/>
    <w:rsid w:val="001E104F"/>
    <w:rsid w:val="001E3A47"/>
    <w:rsid w:val="001E555D"/>
    <w:rsid w:val="001F183D"/>
    <w:rsid w:val="0020368D"/>
    <w:rsid w:val="00210313"/>
    <w:rsid w:val="00213294"/>
    <w:rsid w:val="00225554"/>
    <w:rsid w:val="00250DCD"/>
    <w:rsid w:val="002559DC"/>
    <w:rsid w:val="002675E0"/>
    <w:rsid w:val="00270734"/>
    <w:rsid w:val="00293C11"/>
    <w:rsid w:val="0029459C"/>
    <w:rsid w:val="002953AD"/>
    <w:rsid w:val="002A160A"/>
    <w:rsid w:val="002A1CDF"/>
    <w:rsid w:val="002B7BD7"/>
    <w:rsid w:val="002C1FD8"/>
    <w:rsid w:val="002D522C"/>
    <w:rsid w:val="002E4A94"/>
    <w:rsid w:val="002F6234"/>
    <w:rsid w:val="002F7E0B"/>
    <w:rsid w:val="00313416"/>
    <w:rsid w:val="00317543"/>
    <w:rsid w:val="003243DF"/>
    <w:rsid w:val="003252A0"/>
    <w:rsid w:val="003259C6"/>
    <w:rsid w:val="00326E69"/>
    <w:rsid w:val="003321C4"/>
    <w:rsid w:val="003359C5"/>
    <w:rsid w:val="00336559"/>
    <w:rsid w:val="003414E5"/>
    <w:rsid w:val="0034174B"/>
    <w:rsid w:val="0034339E"/>
    <w:rsid w:val="00344FD4"/>
    <w:rsid w:val="00352EC2"/>
    <w:rsid w:val="0035439A"/>
    <w:rsid w:val="00354CAC"/>
    <w:rsid w:val="00355F57"/>
    <w:rsid w:val="0036152F"/>
    <w:rsid w:val="00383A74"/>
    <w:rsid w:val="003941F5"/>
    <w:rsid w:val="003954DA"/>
    <w:rsid w:val="003A2340"/>
    <w:rsid w:val="003A4433"/>
    <w:rsid w:val="003A556C"/>
    <w:rsid w:val="003B1779"/>
    <w:rsid w:val="003B55DA"/>
    <w:rsid w:val="003B6F4D"/>
    <w:rsid w:val="003D013F"/>
    <w:rsid w:val="003D3383"/>
    <w:rsid w:val="003D784F"/>
    <w:rsid w:val="003E0354"/>
    <w:rsid w:val="003E752C"/>
    <w:rsid w:val="003F7E9D"/>
    <w:rsid w:val="00406562"/>
    <w:rsid w:val="0041589F"/>
    <w:rsid w:val="00422758"/>
    <w:rsid w:val="004266B9"/>
    <w:rsid w:val="00441F64"/>
    <w:rsid w:val="004427E7"/>
    <w:rsid w:val="004443F1"/>
    <w:rsid w:val="00454D99"/>
    <w:rsid w:val="00460334"/>
    <w:rsid w:val="00462A9D"/>
    <w:rsid w:val="00464959"/>
    <w:rsid w:val="0047513A"/>
    <w:rsid w:val="004A0171"/>
    <w:rsid w:val="004A72F7"/>
    <w:rsid w:val="004B3F55"/>
    <w:rsid w:val="004C14CD"/>
    <w:rsid w:val="004C14FD"/>
    <w:rsid w:val="004C1C31"/>
    <w:rsid w:val="004D56E3"/>
    <w:rsid w:val="004E18C9"/>
    <w:rsid w:val="004E6A6D"/>
    <w:rsid w:val="004F15B5"/>
    <w:rsid w:val="004F2754"/>
    <w:rsid w:val="004F37E0"/>
    <w:rsid w:val="004F5A01"/>
    <w:rsid w:val="00510854"/>
    <w:rsid w:val="00513F22"/>
    <w:rsid w:val="00517679"/>
    <w:rsid w:val="00532E41"/>
    <w:rsid w:val="00542116"/>
    <w:rsid w:val="005457B3"/>
    <w:rsid w:val="00556FFF"/>
    <w:rsid w:val="00565759"/>
    <w:rsid w:val="00580DC6"/>
    <w:rsid w:val="00580F5F"/>
    <w:rsid w:val="00581196"/>
    <w:rsid w:val="00586D56"/>
    <w:rsid w:val="005A4EF8"/>
    <w:rsid w:val="005B00F6"/>
    <w:rsid w:val="005C28A6"/>
    <w:rsid w:val="005C2A2C"/>
    <w:rsid w:val="005C517B"/>
    <w:rsid w:val="005D4467"/>
    <w:rsid w:val="005E0CF3"/>
    <w:rsid w:val="005F2072"/>
    <w:rsid w:val="005F24EC"/>
    <w:rsid w:val="005F3523"/>
    <w:rsid w:val="00611871"/>
    <w:rsid w:val="006122D3"/>
    <w:rsid w:val="00614039"/>
    <w:rsid w:val="00614C83"/>
    <w:rsid w:val="00620719"/>
    <w:rsid w:val="00631C4C"/>
    <w:rsid w:val="006339AC"/>
    <w:rsid w:val="006429BA"/>
    <w:rsid w:val="00643FAF"/>
    <w:rsid w:val="00653222"/>
    <w:rsid w:val="006629E7"/>
    <w:rsid w:val="00664019"/>
    <w:rsid w:val="00666174"/>
    <w:rsid w:val="00670178"/>
    <w:rsid w:val="00672E52"/>
    <w:rsid w:val="006917F7"/>
    <w:rsid w:val="00692D06"/>
    <w:rsid w:val="00694942"/>
    <w:rsid w:val="00697263"/>
    <w:rsid w:val="006A1F87"/>
    <w:rsid w:val="006A217A"/>
    <w:rsid w:val="006A3F2F"/>
    <w:rsid w:val="006A7EC0"/>
    <w:rsid w:val="006B067F"/>
    <w:rsid w:val="006C292C"/>
    <w:rsid w:val="006C50F3"/>
    <w:rsid w:val="006C6B45"/>
    <w:rsid w:val="006D6527"/>
    <w:rsid w:val="006E098A"/>
    <w:rsid w:val="006E413F"/>
    <w:rsid w:val="006F6F81"/>
    <w:rsid w:val="00700796"/>
    <w:rsid w:val="007028F5"/>
    <w:rsid w:val="00714428"/>
    <w:rsid w:val="00722A7C"/>
    <w:rsid w:val="00732AA8"/>
    <w:rsid w:val="00737CAD"/>
    <w:rsid w:val="00745DDD"/>
    <w:rsid w:val="00752C15"/>
    <w:rsid w:val="007603E7"/>
    <w:rsid w:val="00767C35"/>
    <w:rsid w:val="0077460E"/>
    <w:rsid w:val="0077664A"/>
    <w:rsid w:val="00776D0C"/>
    <w:rsid w:val="007911F8"/>
    <w:rsid w:val="007916A7"/>
    <w:rsid w:val="00793A98"/>
    <w:rsid w:val="00794C7F"/>
    <w:rsid w:val="007A3033"/>
    <w:rsid w:val="007A5C0D"/>
    <w:rsid w:val="007A6188"/>
    <w:rsid w:val="007C2FE4"/>
    <w:rsid w:val="007D76BF"/>
    <w:rsid w:val="007E2467"/>
    <w:rsid w:val="007E502C"/>
    <w:rsid w:val="007F07BB"/>
    <w:rsid w:val="007F2130"/>
    <w:rsid w:val="007F2DE2"/>
    <w:rsid w:val="008077B1"/>
    <w:rsid w:val="00807C7C"/>
    <w:rsid w:val="00820ACB"/>
    <w:rsid w:val="00824E45"/>
    <w:rsid w:val="008302F8"/>
    <w:rsid w:val="00830AAB"/>
    <w:rsid w:val="0083107A"/>
    <w:rsid w:val="00837D1E"/>
    <w:rsid w:val="0084324F"/>
    <w:rsid w:val="0084443A"/>
    <w:rsid w:val="008445AD"/>
    <w:rsid w:val="008512A8"/>
    <w:rsid w:val="00857E7B"/>
    <w:rsid w:val="00865DAF"/>
    <w:rsid w:val="00872B01"/>
    <w:rsid w:val="00875441"/>
    <w:rsid w:val="00881A2D"/>
    <w:rsid w:val="00895CE6"/>
    <w:rsid w:val="008976CC"/>
    <w:rsid w:val="008A57EA"/>
    <w:rsid w:val="008B001B"/>
    <w:rsid w:val="008C2933"/>
    <w:rsid w:val="008C3AC7"/>
    <w:rsid w:val="008C791C"/>
    <w:rsid w:val="008D5C85"/>
    <w:rsid w:val="008F0425"/>
    <w:rsid w:val="008F4D01"/>
    <w:rsid w:val="008F78F3"/>
    <w:rsid w:val="00911214"/>
    <w:rsid w:val="00925112"/>
    <w:rsid w:val="00925EDB"/>
    <w:rsid w:val="00926547"/>
    <w:rsid w:val="009412AB"/>
    <w:rsid w:val="00956ABC"/>
    <w:rsid w:val="00970D26"/>
    <w:rsid w:val="0097526A"/>
    <w:rsid w:val="00977048"/>
    <w:rsid w:val="00982AA8"/>
    <w:rsid w:val="009951A4"/>
    <w:rsid w:val="00996163"/>
    <w:rsid w:val="00997ED9"/>
    <w:rsid w:val="009A073D"/>
    <w:rsid w:val="009B107F"/>
    <w:rsid w:val="009B1414"/>
    <w:rsid w:val="009B595A"/>
    <w:rsid w:val="009D06A0"/>
    <w:rsid w:val="009D7F33"/>
    <w:rsid w:val="009E180B"/>
    <w:rsid w:val="009F1197"/>
    <w:rsid w:val="009F2073"/>
    <w:rsid w:val="00A01151"/>
    <w:rsid w:val="00A015C8"/>
    <w:rsid w:val="00A11492"/>
    <w:rsid w:val="00A20733"/>
    <w:rsid w:val="00A20DC2"/>
    <w:rsid w:val="00A22C86"/>
    <w:rsid w:val="00A2677C"/>
    <w:rsid w:val="00A3749C"/>
    <w:rsid w:val="00A43437"/>
    <w:rsid w:val="00A50F85"/>
    <w:rsid w:val="00A52C30"/>
    <w:rsid w:val="00A742A5"/>
    <w:rsid w:val="00A77B01"/>
    <w:rsid w:val="00A8149C"/>
    <w:rsid w:val="00A93B4C"/>
    <w:rsid w:val="00AA0E51"/>
    <w:rsid w:val="00AA2825"/>
    <w:rsid w:val="00AA5C07"/>
    <w:rsid w:val="00AA68A8"/>
    <w:rsid w:val="00AB6C84"/>
    <w:rsid w:val="00AD0655"/>
    <w:rsid w:val="00AD2717"/>
    <w:rsid w:val="00AD500F"/>
    <w:rsid w:val="00AD5988"/>
    <w:rsid w:val="00AF2856"/>
    <w:rsid w:val="00AF543C"/>
    <w:rsid w:val="00AF68A3"/>
    <w:rsid w:val="00B037C8"/>
    <w:rsid w:val="00B2702F"/>
    <w:rsid w:val="00B43BAD"/>
    <w:rsid w:val="00B46460"/>
    <w:rsid w:val="00B551E0"/>
    <w:rsid w:val="00B57071"/>
    <w:rsid w:val="00B61E55"/>
    <w:rsid w:val="00B710DB"/>
    <w:rsid w:val="00B7509C"/>
    <w:rsid w:val="00B76E4D"/>
    <w:rsid w:val="00B84FC5"/>
    <w:rsid w:val="00B854E2"/>
    <w:rsid w:val="00B959A7"/>
    <w:rsid w:val="00B96DA9"/>
    <w:rsid w:val="00BA23E7"/>
    <w:rsid w:val="00BA39C2"/>
    <w:rsid w:val="00BA5E16"/>
    <w:rsid w:val="00BA7BA0"/>
    <w:rsid w:val="00BD3DB8"/>
    <w:rsid w:val="00BE76FE"/>
    <w:rsid w:val="00BF399F"/>
    <w:rsid w:val="00BF6BC2"/>
    <w:rsid w:val="00BF7838"/>
    <w:rsid w:val="00C16188"/>
    <w:rsid w:val="00C20394"/>
    <w:rsid w:val="00C32D1E"/>
    <w:rsid w:val="00C3692E"/>
    <w:rsid w:val="00C41DDB"/>
    <w:rsid w:val="00C42C11"/>
    <w:rsid w:val="00C43AA6"/>
    <w:rsid w:val="00C62395"/>
    <w:rsid w:val="00C74499"/>
    <w:rsid w:val="00C7503D"/>
    <w:rsid w:val="00C76629"/>
    <w:rsid w:val="00C81653"/>
    <w:rsid w:val="00C81FF5"/>
    <w:rsid w:val="00C90B5C"/>
    <w:rsid w:val="00C93D42"/>
    <w:rsid w:val="00CA2704"/>
    <w:rsid w:val="00CA33EC"/>
    <w:rsid w:val="00CB2EEB"/>
    <w:rsid w:val="00CB421B"/>
    <w:rsid w:val="00CB56B2"/>
    <w:rsid w:val="00CC114C"/>
    <w:rsid w:val="00CC25B3"/>
    <w:rsid w:val="00CC5342"/>
    <w:rsid w:val="00CD1869"/>
    <w:rsid w:val="00CD1880"/>
    <w:rsid w:val="00CD2FC2"/>
    <w:rsid w:val="00CD332B"/>
    <w:rsid w:val="00CD5A8B"/>
    <w:rsid w:val="00CE267A"/>
    <w:rsid w:val="00CE68E0"/>
    <w:rsid w:val="00CF0A01"/>
    <w:rsid w:val="00D04F22"/>
    <w:rsid w:val="00D123A8"/>
    <w:rsid w:val="00D246DD"/>
    <w:rsid w:val="00D27783"/>
    <w:rsid w:val="00D30B03"/>
    <w:rsid w:val="00D36AE2"/>
    <w:rsid w:val="00D6378A"/>
    <w:rsid w:val="00D63EAB"/>
    <w:rsid w:val="00D70528"/>
    <w:rsid w:val="00D81AC4"/>
    <w:rsid w:val="00D83B0D"/>
    <w:rsid w:val="00D92A3D"/>
    <w:rsid w:val="00D96209"/>
    <w:rsid w:val="00DC4AB3"/>
    <w:rsid w:val="00DD162E"/>
    <w:rsid w:val="00DD47BB"/>
    <w:rsid w:val="00DD61AF"/>
    <w:rsid w:val="00DE4788"/>
    <w:rsid w:val="00DE6A0D"/>
    <w:rsid w:val="00DF1281"/>
    <w:rsid w:val="00DF6252"/>
    <w:rsid w:val="00E11FC2"/>
    <w:rsid w:val="00E2125F"/>
    <w:rsid w:val="00E339FC"/>
    <w:rsid w:val="00E35C5D"/>
    <w:rsid w:val="00E44330"/>
    <w:rsid w:val="00E468F6"/>
    <w:rsid w:val="00E47DD8"/>
    <w:rsid w:val="00E54594"/>
    <w:rsid w:val="00E5687B"/>
    <w:rsid w:val="00E56E42"/>
    <w:rsid w:val="00E70DBF"/>
    <w:rsid w:val="00E9711F"/>
    <w:rsid w:val="00EA0488"/>
    <w:rsid w:val="00EA1A99"/>
    <w:rsid w:val="00EB1A93"/>
    <w:rsid w:val="00EB2A71"/>
    <w:rsid w:val="00EB32E6"/>
    <w:rsid w:val="00EB5313"/>
    <w:rsid w:val="00EB7EF9"/>
    <w:rsid w:val="00EC1561"/>
    <w:rsid w:val="00EC1F7D"/>
    <w:rsid w:val="00EC454A"/>
    <w:rsid w:val="00ED4D64"/>
    <w:rsid w:val="00EE7FF0"/>
    <w:rsid w:val="00EF01D4"/>
    <w:rsid w:val="00EF19F5"/>
    <w:rsid w:val="00EF2C4E"/>
    <w:rsid w:val="00EF44C7"/>
    <w:rsid w:val="00EF4EC1"/>
    <w:rsid w:val="00EF592D"/>
    <w:rsid w:val="00F020FD"/>
    <w:rsid w:val="00F06813"/>
    <w:rsid w:val="00F107E3"/>
    <w:rsid w:val="00F1762A"/>
    <w:rsid w:val="00F2473C"/>
    <w:rsid w:val="00F2710D"/>
    <w:rsid w:val="00F32073"/>
    <w:rsid w:val="00F32BB6"/>
    <w:rsid w:val="00F33726"/>
    <w:rsid w:val="00F346BA"/>
    <w:rsid w:val="00F4537A"/>
    <w:rsid w:val="00F569B5"/>
    <w:rsid w:val="00F604AE"/>
    <w:rsid w:val="00F66EC4"/>
    <w:rsid w:val="00F7425D"/>
    <w:rsid w:val="00F75A26"/>
    <w:rsid w:val="00F772C7"/>
    <w:rsid w:val="00F84C0E"/>
    <w:rsid w:val="00F9456F"/>
    <w:rsid w:val="00F97673"/>
    <w:rsid w:val="00FA585F"/>
    <w:rsid w:val="00FA75CC"/>
    <w:rsid w:val="00FC111E"/>
    <w:rsid w:val="00FC28E3"/>
    <w:rsid w:val="00FD1724"/>
    <w:rsid w:val="00FD4C19"/>
    <w:rsid w:val="00FE228F"/>
    <w:rsid w:val="00FE5B33"/>
    <w:rsid w:val="00FF6FC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5185"/>
  <w15:docId w15:val="{3258FB1F-5FA4-4FCD-B8FD-CA76131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5E0"/>
  </w:style>
  <w:style w:type="paragraph" w:styleId="1">
    <w:name w:val="heading 1"/>
    <w:basedOn w:val="a"/>
    <w:next w:val="a"/>
    <w:link w:val="10"/>
    <w:qFormat/>
    <w:rsid w:val="00D83B0D"/>
    <w:pPr>
      <w:keepNext/>
      <w:spacing w:after="0" w:line="360" w:lineRule="auto"/>
      <w:ind w:firstLine="540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83B0D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3B0D"/>
    <w:pPr>
      <w:keepNext/>
      <w:spacing w:after="0" w:line="36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83B0D"/>
    <w:pPr>
      <w:keepNext/>
      <w:spacing w:after="0" w:line="36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83B0D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83B0D"/>
    <w:pPr>
      <w:keepNext/>
      <w:spacing w:after="0" w:line="360" w:lineRule="auto"/>
      <w:ind w:firstLine="54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83B0D"/>
    <w:pPr>
      <w:keepNext/>
      <w:spacing w:after="0" w:line="36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83B0D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9">
    <w:name w:val="heading 9"/>
    <w:basedOn w:val="a"/>
    <w:next w:val="a"/>
    <w:link w:val="90"/>
    <w:qFormat/>
    <w:rsid w:val="00D83B0D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83B0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90">
    <w:name w:val="Заголовок 9 Знак"/>
    <w:basedOn w:val="a0"/>
    <w:link w:val="9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83B0D"/>
  </w:style>
  <w:style w:type="paragraph" w:styleId="a3">
    <w:name w:val="Body Text Indent"/>
    <w:basedOn w:val="a"/>
    <w:link w:val="a4"/>
    <w:rsid w:val="00D83B0D"/>
    <w:pPr>
      <w:spacing w:after="0" w:line="240" w:lineRule="auto"/>
      <w:ind w:right="-850"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D83B0D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D83B0D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D83B0D"/>
    <w:pPr>
      <w:spacing w:after="0" w:line="36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83B0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header"/>
    <w:basedOn w:val="a"/>
    <w:link w:val="aa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D8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83B0D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D83B0D"/>
  </w:style>
  <w:style w:type="paragraph" w:customStyle="1" w:styleId="12">
    <w:name w:val="Абзац списка1"/>
    <w:basedOn w:val="a"/>
    <w:rsid w:val="00D83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83B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Обычный1"/>
    <w:rsid w:val="00D83B0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1">
    <w:name w:val="c1"/>
    <w:basedOn w:val="a0"/>
    <w:rsid w:val="00D83B0D"/>
  </w:style>
  <w:style w:type="paragraph" w:customStyle="1" w:styleId="c3">
    <w:name w:val="c3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3B0D"/>
  </w:style>
  <w:style w:type="paragraph" w:customStyle="1" w:styleId="c0">
    <w:name w:val="c0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0D"/>
  </w:style>
  <w:style w:type="table" w:styleId="af">
    <w:name w:val="Table Grid"/>
    <w:basedOn w:val="a1"/>
    <w:uiPriority w:val="39"/>
    <w:rsid w:val="00D83B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D83B0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83B0D"/>
    <w:rPr>
      <w:rFonts w:ascii="Tahoma" w:eastAsia="Times New Roman" w:hAnsi="Tahoma" w:cs="Times New Roman"/>
      <w:sz w:val="16"/>
      <w:szCs w:val="16"/>
    </w:rPr>
  </w:style>
  <w:style w:type="character" w:customStyle="1" w:styleId="25">
    <w:name w:val="Основной текст (2)_"/>
    <w:link w:val="210"/>
    <w:locked/>
    <w:rsid w:val="00D83B0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D83B0D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Основной текст (2)1"/>
    <w:basedOn w:val="a"/>
    <w:link w:val="25"/>
    <w:rsid w:val="00D83B0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5">
    <w:name w:val="Основной текст (3)_"/>
    <w:link w:val="310"/>
    <w:locked/>
    <w:rsid w:val="00D83B0D"/>
    <w:rPr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"/>
    <w:rsid w:val="00D83B0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aliases w:val="Курсив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2">
    <w:name w:val="Основной текст + Курсив"/>
    <w:rsid w:val="00D83B0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10">
    <w:name w:val="Основной текст (3)1"/>
    <w:basedOn w:val="a"/>
    <w:link w:val="35"/>
    <w:rsid w:val="00D83B0D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14">
    <w:name w:val="Заголовок №1_"/>
    <w:link w:val="110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7">
    <w:name w:val="Подпись к таблице (2)_"/>
    <w:link w:val="211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5">
    <w:name w:val="Основной текст + Полужирный1"/>
    <w:rsid w:val="00D83B0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4"/>
    <w:rsid w:val="00D83B0D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"/>
    <w:link w:val="27"/>
    <w:rsid w:val="00D83B0D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styleId="af3">
    <w:name w:val="Normal (Web)"/>
    <w:basedOn w:val="a"/>
    <w:uiPriority w:val="99"/>
    <w:unhideWhenUsed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37"/>
    <w:locked/>
    <w:rsid w:val="00CD18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4"/>
    <w:rsid w:val="00CD1869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6">
    <w:name w:val="Основной текст1"/>
    <w:rsid w:val="00F06813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c4">
    <w:name w:val="c4"/>
    <w:basedOn w:val="a0"/>
    <w:rsid w:val="00653222"/>
  </w:style>
  <w:style w:type="character" w:customStyle="1" w:styleId="c7">
    <w:name w:val="c7"/>
    <w:basedOn w:val="a0"/>
    <w:rsid w:val="00AA68A8"/>
  </w:style>
  <w:style w:type="paragraph" w:customStyle="1" w:styleId="c5">
    <w:name w:val="c5"/>
    <w:basedOn w:val="a"/>
    <w:rsid w:val="0092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925ED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3">
    <w:name w:val="c23"/>
    <w:basedOn w:val="a0"/>
    <w:rsid w:val="00925EDB"/>
  </w:style>
  <w:style w:type="character" w:customStyle="1" w:styleId="c2">
    <w:name w:val="c2"/>
    <w:basedOn w:val="a0"/>
    <w:rsid w:val="00925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21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2895-DAF4-4E23-B61D-277F8027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79</Pages>
  <Words>21800</Words>
  <Characters>124266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Пользователь Windows</cp:lastModifiedBy>
  <cp:revision>61</cp:revision>
  <cp:lastPrinted>2023-08-22T09:03:00Z</cp:lastPrinted>
  <dcterms:created xsi:type="dcterms:W3CDTF">2020-09-04T06:46:00Z</dcterms:created>
  <dcterms:modified xsi:type="dcterms:W3CDTF">2024-10-10T06:24:00Z</dcterms:modified>
</cp:coreProperties>
</file>